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4BF" w:rsidRDefault="00950F56" w:rsidP="00950F56">
      <w:pPr>
        <w:shd w:val="clear" w:color="auto" w:fill="FFFFFF"/>
        <w:autoSpaceDE w:val="0"/>
        <w:ind w:left="-142" w:right="245"/>
        <w:jc w:val="both"/>
        <w:rPr>
          <w:u w:val="single"/>
        </w:rPr>
      </w:pPr>
      <w:r>
        <w:rPr>
          <w:bCs/>
          <w:noProof/>
          <w:color w:val="000000"/>
          <w:sz w:val="26"/>
          <w:szCs w:val="26"/>
          <w:lang w:eastAsia="ru-RU"/>
        </w:rPr>
        <w:drawing>
          <wp:inline distT="0" distB="0" distL="0" distR="0">
            <wp:extent cx="6734175" cy="9277350"/>
            <wp:effectExtent l="19050" t="0" r="9525" b="0"/>
            <wp:docPr id="1" name="Рисунок 1" descr="2021-04-0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4-09_001"/>
                    <pic:cNvPicPr>
                      <a:picLocks noChangeAspect="1" noChangeArrowheads="1"/>
                    </pic:cNvPicPr>
                  </pic:nvPicPr>
                  <pic:blipFill>
                    <a:blip r:embed="rId6" cstate="print"/>
                    <a:srcRect/>
                    <a:stretch>
                      <a:fillRect/>
                    </a:stretch>
                  </pic:blipFill>
                  <pic:spPr bwMode="auto">
                    <a:xfrm>
                      <a:off x="0" y="0"/>
                      <a:ext cx="6734175" cy="9277350"/>
                    </a:xfrm>
                    <a:prstGeom prst="rect">
                      <a:avLst/>
                    </a:prstGeom>
                    <a:noFill/>
                    <a:ln w="9525">
                      <a:noFill/>
                      <a:miter lim="800000"/>
                      <a:headEnd/>
                      <a:tailEnd/>
                    </a:ln>
                  </pic:spPr>
                </pic:pic>
              </a:graphicData>
            </a:graphic>
          </wp:inline>
        </w:drawing>
      </w:r>
    </w:p>
    <w:p w:rsidR="00DB34BF" w:rsidRDefault="00DB34BF">
      <w:pPr>
        <w:shd w:val="clear" w:color="auto" w:fill="FFFFFF"/>
        <w:autoSpaceDE w:val="0"/>
        <w:ind w:left="792" w:right="245"/>
        <w:jc w:val="both"/>
        <w:rPr>
          <w:u w:val="single"/>
        </w:rPr>
      </w:pPr>
    </w:p>
    <w:p w:rsidR="00DB34BF" w:rsidRDefault="00DB34BF">
      <w:pPr>
        <w:shd w:val="clear" w:color="auto" w:fill="FFFFFF"/>
        <w:autoSpaceDE w:val="0"/>
        <w:ind w:left="792" w:right="245"/>
        <w:jc w:val="both"/>
        <w:rPr>
          <w:u w:val="single"/>
        </w:rPr>
      </w:pPr>
    </w:p>
    <w:p w:rsidR="005452F5" w:rsidRDefault="005452F5">
      <w:pPr>
        <w:shd w:val="clear" w:color="auto" w:fill="FFFFFF"/>
        <w:autoSpaceDE w:val="0"/>
        <w:ind w:left="792" w:right="245"/>
        <w:jc w:val="both"/>
      </w:pPr>
      <w:r>
        <w:rPr>
          <w:u w:val="single"/>
        </w:rPr>
        <w:lastRenderedPageBreak/>
        <w:t>письменная проверка</w:t>
      </w:r>
      <w:r>
        <w:t xml:space="preserve">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5452F5" w:rsidRDefault="005452F5">
      <w:pPr>
        <w:shd w:val="clear" w:color="auto" w:fill="FFFFFF"/>
        <w:autoSpaceDE w:val="0"/>
        <w:ind w:left="792" w:right="245"/>
        <w:jc w:val="both"/>
        <w:rPr>
          <w:u w:val="single"/>
        </w:rPr>
      </w:pPr>
      <w:r>
        <w:rPr>
          <w:u w:val="single"/>
        </w:rPr>
        <w:t>Формы устной проверки:</w:t>
      </w:r>
    </w:p>
    <w:p w:rsidR="005452F5" w:rsidRDefault="005452F5">
      <w:pPr>
        <w:shd w:val="clear" w:color="auto" w:fill="FFFFFF"/>
        <w:autoSpaceDE w:val="0"/>
        <w:ind w:left="792" w:right="245"/>
        <w:jc w:val="both"/>
      </w:pPr>
      <w:r>
        <w:rPr>
          <w:u w:val="single"/>
        </w:rPr>
        <w:t>устная проверка</w:t>
      </w:r>
      <w:r>
        <w:t xml:space="preserve"> – это устный ответ обучающегося на один или систему вопросов в форме рассказа, беседы, собеседования, зачет и другое.</w:t>
      </w:r>
    </w:p>
    <w:p w:rsidR="005452F5" w:rsidRDefault="005452F5">
      <w:pPr>
        <w:shd w:val="clear" w:color="auto" w:fill="FFFFFF"/>
        <w:autoSpaceDE w:val="0"/>
        <w:ind w:left="792" w:right="245"/>
        <w:jc w:val="both"/>
      </w:pPr>
      <w:r>
        <w:rPr>
          <w:u w:val="single"/>
        </w:rPr>
        <w:t>Комбинированная проверка</w:t>
      </w:r>
      <w:r>
        <w:t xml:space="preserve"> предполагает сочетание письменных и устных форм проверок.</w:t>
      </w:r>
    </w:p>
    <w:p w:rsidR="005452F5" w:rsidRDefault="005452F5">
      <w:pPr>
        <w:shd w:val="clear" w:color="auto" w:fill="FFFFFF"/>
        <w:autoSpaceDE w:val="0"/>
        <w:ind w:left="792" w:right="245"/>
        <w:jc w:val="both"/>
      </w:pPr>
      <w:r>
        <w:t>При проведении контроля качества освоения содержания учебных программ обучающихся могут использоваться информационно – коммуникационные технологии.</w:t>
      </w:r>
    </w:p>
    <w:p w:rsidR="005452F5" w:rsidRDefault="005452F5">
      <w:pPr>
        <w:numPr>
          <w:ilvl w:val="1"/>
          <w:numId w:val="1"/>
        </w:numPr>
        <w:shd w:val="clear" w:color="auto" w:fill="FFFFFF"/>
        <w:autoSpaceDE w:val="0"/>
        <w:ind w:left="0" w:right="245" w:firstLine="0"/>
        <w:jc w:val="both"/>
        <w:rPr>
          <w:color w:val="000000"/>
        </w:rPr>
      </w:pPr>
      <w:r>
        <w:rPr>
          <w:color w:val="000000"/>
        </w:rPr>
        <w:t>В соответствии с Уставом Учреждения при промежуточной аттестации обучающихся применяется следующие формы оценивания: пятибалльная система оценивания в виде отметки (в баллах)  или словесного (оценочного) суждения. Критерии оценивания по каждому предмету разрабатываются методическим объединением по данному предмету и утверждаются педагогическим советом Учреждения.</w:t>
      </w:r>
    </w:p>
    <w:p w:rsidR="005452F5" w:rsidRDefault="005452F5">
      <w:pPr>
        <w:shd w:val="clear" w:color="auto" w:fill="FFFFFF"/>
        <w:autoSpaceDE w:val="0"/>
        <w:ind w:left="360" w:right="245"/>
        <w:jc w:val="both"/>
      </w:pPr>
    </w:p>
    <w:p w:rsidR="005452F5" w:rsidRDefault="005452F5">
      <w:pPr>
        <w:numPr>
          <w:ilvl w:val="0"/>
          <w:numId w:val="1"/>
        </w:numPr>
        <w:shd w:val="clear" w:color="auto" w:fill="FFFFFF"/>
        <w:autoSpaceDE w:val="0"/>
        <w:ind w:left="0" w:right="245" w:firstLine="0"/>
        <w:jc w:val="both"/>
        <w:rPr>
          <w:b/>
          <w:bCs/>
          <w:color w:val="000000"/>
        </w:rPr>
      </w:pPr>
      <w:r>
        <w:rPr>
          <w:b/>
          <w:bCs/>
          <w:color w:val="000000"/>
        </w:rPr>
        <w:t>Содержание, формы и порядок проведения текущего контроля успеваемости обучающихся.</w:t>
      </w:r>
    </w:p>
    <w:p w:rsidR="005452F5" w:rsidRDefault="005452F5">
      <w:pPr>
        <w:numPr>
          <w:ilvl w:val="1"/>
          <w:numId w:val="1"/>
        </w:numPr>
        <w:shd w:val="clear" w:color="auto" w:fill="FFFFFF"/>
        <w:autoSpaceDE w:val="0"/>
        <w:ind w:left="0" w:right="245" w:firstLine="0"/>
        <w:jc w:val="both"/>
        <w:rPr>
          <w:color w:val="000000"/>
        </w:rPr>
      </w:pPr>
      <w:r>
        <w:rPr>
          <w:color w:val="000000"/>
        </w:rPr>
        <w:t>Текущий контроль успеваемости обучающихся проводится в течение учебного периода (четверти,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5452F5" w:rsidRDefault="005452F5">
      <w:pPr>
        <w:numPr>
          <w:ilvl w:val="1"/>
          <w:numId w:val="1"/>
        </w:numPr>
        <w:shd w:val="clear" w:color="auto" w:fill="FFFFFF"/>
        <w:autoSpaceDE w:val="0"/>
        <w:ind w:left="0" w:right="245" w:firstLine="0"/>
        <w:jc w:val="both"/>
        <w:rPr>
          <w:color w:val="000000"/>
        </w:rPr>
      </w:pPr>
      <w:r>
        <w:rPr>
          <w:color w:val="000000"/>
        </w:rPr>
        <w:t>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календарно-тематических планах, рабочих вариантах программ учителя.</w:t>
      </w:r>
    </w:p>
    <w:p w:rsidR="005452F5" w:rsidRDefault="005452F5">
      <w:pPr>
        <w:shd w:val="clear" w:color="auto" w:fill="FFFFFF"/>
        <w:autoSpaceDE w:val="0"/>
        <w:ind w:right="245"/>
        <w:jc w:val="both"/>
        <w:rPr>
          <w:color w:val="000000"/>
        </w:rPr>
      </w:pPr>
      <w:r>
        <w:rPr>
          <w:color w:val="000000"/>
        </w:rPr>
        <w:tab/>
        <w:t>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w:t>
      </w:r>
    </w:p>
    <w:p w:rsidR="005452F5" w:rsidRDefault="005452F5">
      <w:pPr>
        <w:shd w:val="clear" w:color="auto" w:fill="FFFFFF"/>
        <w:autoSpaceDE w:val="0"/>
        <w:ind w:right="245"/>
        <w:jc w:val="both"/>
        <w:rPr>
          <w:color w:val="000000"/>
        </w:rPr>
      </w:pPr>
      <w:r>
        <w:rPr>
          <w:color w:val="000000"/>
        </w:rPr>
        <w:tab/>
        <w:t>Руководители методических объединений, заместители руководителя Учреждения по УВР контролируют ход текущего контроля успеваемости обучающихся, при необходимости оказывают методическую помощь учителю в его проведении.</w:t>
      </w:r>
    </w:p>
    <w:p w:rsidR="005452F5" w:rsidRDefault="005452F5">
      <w:pPr>
        <w:numPr>
          <w:ilvl w:val="1"/>
          <w:numId w:val="1"/>
        </w:numPr>
        <w:shd w:val="clear" w:color="auto" w:fill="FFFFFF"/>
        <w:autoSpaceDE w:val="0"/>
        <w:ind w:left="0" w:right="245" w:firstLine="0"/>
        <w:jc w:val="both"/>
        <w:rPr>
          <w:color w:val="000000"/>
        </w:rPr>
      </w:pPr>
      <w:r>
        <w:rPr>
          <w:color w:val="000000"/>
        </w:rPr>
        <w:t xml:space="preserve">График проведения обязательных форм текущего контроля успеваемости обучающихся (письменных контрольных работ), представляется учителем заместителю руководителя Учреждения по УВР на каждую четверть (полугодие), утверждается руководителем Учреждения и является открытым для всех педагогических работников, обучающихся, их родителей (законных представителей). </w:t>
      </w:r>
    </w:p>
    <w:p w:rsidR="005452F5" w:rsidRDefault="005452F5">
      <w:pPr>
        <w:numPr>
          <w:ilvl w:val="1"/>
          <w:numId w:val="1"/>
        </w:numPr>
        <w:shd w:val="clear" w:color="auto" w:fill="FFFFFF"/>
        <w:autoSpaceDE w:val="0"/>
        <w:ind w:left="0" w:right="245" w:firstLine="0"/>
        <w:jc w:val="both"/>
        <w:rPr>
          <w:color w:val="000000"/>
        </w:rPr>
      </w:pPr>
      <w:r>
        <w:rPr>
          <w:color w:val="000000"/>
        </w:rPr>
        <w:t>Текущий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 по пятибалльной системе. Допускается словесная объяснительная оценка.</w:t>
      </w:r>
    </w:p>
    <w:p w:rsidR="005452F5" w:rsidRDefault="005452F5">
      <w:pPr>
        <w:numPr>
          <w:ilvl w:val="1"/>
          <w:numId w:val="1"/>
        </w:numPr>
        <w:shd w:val="clear" w:color="auto" w:fill="FFFFFF"/>
        <w:autoSpaceDE w:val="0"/>
        <w:ind w:left="0" w:right="245" w:firstLine="0"/>
        <w:jc w:val="both"/>
      </w:pPr>
      <w:r>
        <w:t>В связи с переходом на ФГОС НОО второго поколения производить следующие мероприятия по оценке достижения планируемых результатов в начальной школе:</w:t>
      </w:r>
    </w:p>
    <w:p w:rsidR="005452F5" w:rsidRDefault="005452F5">
      <w:pPr>
        <w:shd w:val="clear" w:color="auto" w:fill="FFFFFF"/>
        <w:autoSpaceDE w:val="0"/>
        <w:ind w:right="245"/>
        <w:jc w:val="both"/>
      </w:pPr>
      <w:r>
        <w:t xml:space="preserve">   а) Оценивать личностные, метапредметные, предметные результаты образования обучающихся начальных классов, используя комплексный подход.</w:t>
      </w:r>
    </w:p>
    <w:p w:rsidR="005452F5" w:rsidRDefault="005452F5">
      <w:pPr>
        <w:shd w:val="clear" w:color="auto" w:fill="FFFFFF"/>
        <w:autoSpaceDE w:val="0"/>
        <w:ind w:right="245"/>
        <w:jc w:val="both"/>
      </w:pPr>
      <w:r>
        <w:t xml:space="preserve">          б) Организовать работу по накопительной системе оценки в рамках Портфеля достижений обучающихся 1-4 классов по трем направлениям:</w:t>
      </w:r>
    </w:p>
    <w:p w:rsidR="005452F5" w:rsidRDefault="005452F5">
      <w:pPr>
        <w:pStyle w:val="aa"/>
        <w:spacing w:before="0" w:after="0"/>
      </w:pPr>
      <w:r>
        <w:t>- систематизированные материалы наблюдений (оценочные листы, материалы наблюдений и т.д.);</w:t>
      </w:r>
    </w:p>
    <w:p w:rsidR="005452F5" w:rsidRDefault="005452F5">
      <w:pPr>
        <w:pStyle w:val="aa"/>
        <w:spacing w:before="0" w:after="0"/>
      </w:pPr>
      <w:r>
        <w:t>- выборка детских творческих работ, стартовая диагностика, промежуточные и итоговые стандартизированные работы по русскому языку, математике, окружающему миру;</w:t>
      </w:r>
    </w:p>
    <w:p w:rsidR="005452F5" w:rsidRDefault="005452F5">
      <w:pPr>
        <w:pStyle w:val="aa"/>
        <w:spacing w:before="0" w:after="0"/>
      </w:pPr>
      <w:r>
        <w:t>- материалы, характеризующие достижения обучающихся в рамках внеучебной и досуговой деятельности (результаты участия в олимпиадах, конкурсах, выставках, смотрах, конкурсах, спортивных мероприятиях и т.д.).</w:t>
      </w:r>
    </w:p>
    <w:p w:rsidR="005452F5" w:rsidRDefault="005452F5">
      <w:pPr>
        <w:pStyle w:val="aa"/>
        <w:spacing w:before="0" w:after="0"/>
        <w:rPr>
          <w:color w:val="000000"/>
        </w:rPr>
      </w:pPr>
      <w:r>
        <w:rPr>
          <w:color w:val="000000"/>
        </w:rPr>
        <w:lastRenderedPageBreak/>
        <w:t> в) Итоговую оценку выпускника начальной школы формировать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работе на межпредметной основе).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452F5" w:rsidRDefault="005452F5">
      <w:pPr>
        <w:numPr>
          <w:ilvl w:val="1"/>
          <w:numId w:val="1"/>
        </w:numPr>
        <w:shd w:val="clear" w:color="auto" w:fill="FFFFFF"/>
        <w:autoSpaceDE w:val="0"/>
        <w:ind w:left="0" w:right="245" w:firstLine="0"/>
        <w:jc w:val="both"/>
        <w:rPr>
          <w:color w:val="000000"/>
        </w:rPr>
      </w:pPr>
      <w:r>
        <w:rPr>
          <w:color w:val="000000"/>
        </w:rPr>
        <w:t>По курсу ОРКСЭ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p w:rsidR="005452F5" w:rsidRDefault="005452F5">
      <w:pPr>
        <w:numPr>
          <w:ilvl w:val="1"/>
          <w:numId w:val="1"/>
        </w:numPr>
        <w:shd w:val="clear" w:color="auto" w:fill="FFFFFF"/>
        <w:tabs>
          <w:tab w:val="left" w:pos="480"/>
        </w:tabs>
        <w:autoSpaceDE w:val="0"/>
        <w:ind w:left="0" w:right="245" w:firstLine="0"/>
        <w:jc w:val="both"/>
        <w:rPr>
          <w:color w:val="000000"/>
        </w:rPr>
      </w:pPr>
      <w:r>
        <w:rPr>
          <w:color w:val="000000"/>
        </w:rPr>
        <w:t xml:space="preserve">Успеваемость всех обучающихся 2-11 классов Учреждения подлежит текущему контролю в виде отметок по пятибалльной системе, кроме курсов, перечисленных п.2.6. </w:t>
      </w:r>
    </w:p>
    <w:p w:rsidR="005452F5" w:rsidRDefault="005452F5">
      <w:pPr>
        <w:numPr>
          <w:ilvl w:val="1"/>
          <w:numId w:val="1"/>
        </w:numPr>
        <w:shd w:val="clear" w:color="auto" w:fill="FFFFFF"/>
        <w:autoSpaceDE w:val="0"/>
        <w:ind w:left="0" w:right="245" w:firstLine="0"/>
        <w:jc w:val="both"/>
        <w:rPr>
          <w:color w:val="000000"/>
        </w:rPr>
      </w:pPr>
      <w:r>
        <w:rPr>
          <w:color w:val="000000"/>
        </w:rPr>
        <w:t xml:space="preserve">Оценка устного ответа обучающегося при текущем контроле успеваемости выставляется </w:t>
      </w:r>
      <w:r w:rsidR="002A5548">
        <w:rPr>
          <w:color w:val="000000"/>
        </w:rPr>
        <w:t xml:space="preserve">в классный </w:t>
      </w:r>
      <w:r>
        <w:rPr>
          <w:color w:val="000000"/>
        </w:rPr>
        <w:t xml:space="preserve"> в виде отметки по 5-балльной системе в конце урока.</w:t>
      </w:r>
    </w:p>
    <w:p w:rsidR="005452F5" w:rsidRDefault="005452F5">
      <w:pPr>
        <w:numPr>
          <w:ilvl w:val="1"/>
          <w:numId w:val="1"/>
        </w:numPr>
        <w:shd w:val="clear" w:color="auto" w:fill="FFFFFF"/>
        <w:autoSpaceDE w:val="0"/>
        <w:ind w:left="0" w:right="245" w:firstLine="0"/>
        <w:jc w:val="both"/>
        <w:rPr>
          <w:color w:val="000000"/>
        </w:rPr>
      </w:pPr>
      <w:r>
        <w:rPr>
          <w:color w:val="000000"/>
        </w:rPr>
        <w:t>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w:t>
      </w:r>
      <w:r w:rsidR="002A5548">
        <w:rPr>
          <w:color w:val="000000"/>
        </w:rPr>
        <w:t xml:space="preserve"> классный журнал </w:t>
      </w:r>
      <w:r>
        <w:rPr>
          <w:color w:val="000000"/>
        </w:rPr>
        <w:t xml:space="preserve">  2 отметки.</w:t>
      </w:r>
    </w:p>
    <w:p w:rsidR="005452F5" w:rsidRDefault="005452F5">
      <w:pPr>
        <w:shd w:val="clear" w:color="auto" w:fill="FFFFFF"/>
        <w:tabs>
          <w:tab w:val="left" w:pos="360"/>
        </w:tabs>
        <w:autoSpaceDE w:val="0"/>
        <w:ind w:right="245"/>
        <w:jc w:val="both"/>
        <w:rPr>
          <w:color w:val="000000"/>
        </w:rPr>
      </w:pPr>
      <w:r>
        <w:rPr>
          <w:color w:val="000000"/>
        </w:rPr>
        <w:t>2.10 В ходе текущего контроля успеваемости педагог не может оценить работу обучающегося отметкой «2» («неудовлетворительно») или «1» («плохо») при выпол</w:t>
      </w:r>
      <w:r>
        <w:rPr>
          <w:color w:val="000000"/>
        </w:rPr>
        <w:softHyphen/>
        <w:t>нении самостоятельной работы обучающего характера.</w:t>
      </w:r>
    </w:p>
    <w:p w:rsidR="005452F5" w:rsidRDefault="005452F5">
      <w:pPr>
        <w:shd w:val="clear" w:color="auto" w:fill="FFFFFF"/>
        <w:tabs>
          <w:tab w:val="left" w:pos="360"/>
        </w:tabs>
        <w:autoSpaceDE w:val="0"/>
        <w:ind w:right="245"/>
        <w:jc w:val="both"/>
        <w:rPr>
          <w:color w:val="000000"/>
        </w:rPr>
      </w:pPr>
      <w:r>
        <w:rPr>
          <w:color w:val="000000"/>
        </w:rPr>
        <w:t>2.11 Отметка за выполненную письменную работу заносится в классный  и электронный журналы к следующему уроку, за исключением:</w:t>
      </w:r>
    </w:p>
    <w:p w:rsidR="005452F5" w:rsidRDefault="005452F5">
      <w:pPr>
        <w:shd w:val="clear" w:color="auto" w:fill="FFFFFF"/>
        <w:tabs>
          <w:tab w:val="left" w:pos="360"/>
          <w:tab w:val="left" w:pos="840"/>
        </w:tabs>
        <w:autoSpaceDE w:val="0"/>
        <w:ind w:right="245"/>
        <w:jc w:val="both"/>
        <w:rPr>
          <w:color w:val="000000"/>
        </w:rPr>
      </w:pPr>
      <w:r>
        <w:rPr>
          <w:color w:val="000000"/>
        </w:rPr>
        <w:t>-  отметок за творческие работы по русскому языку и литературе в 5-9-х классах (они заносятся в   журналы в течение недели после проведения творческих работ);</w:t>
      </w:r>
    </w:p>
    <w:p w:rsidR="005452F5" w:rsidRDefault="005452F5">
      <w:pPr>
        <w:shd w:val="clear" w:color="auto" w:fill="FFFFFF"/>
        <w:tabs>
          <w:tab w:val="left" w:pos="840"/>
        </w:tabs>
        <w:autoSpaceDE w:val="0"/>
        <w:ind w:right="245"/>
        <w:jc w:val="both"/>
        <w:rPr>
          <w:color w:val="000000"/>
        </w:rPr>
      </w:pPr>
      <w:r>
        <w:rPr>
          <w:color w:val="000000"/>
        </w:rPr>
        <w:t>- отметок за сочинение в 10-11-х классах по русскому языку и литературе (они заносятся в   журналы в течение 10 дней после проведения сочинения).</w:t>
      </w:r>
    </w:p>
    <w:p w:rsidR="005452F5" w:rsidRDefault="005452F5">
      <w:pPr>
        <w:shd w:val="clear" w:color="auto" w:fill="FFFFFF"/>
        <w:tabs>
          <w:tab w:val="left" w:pos="840"/>
          <w:tab w:val="left" w:pos="1320"/>
        </w:tabs>
        <w:autoSpaceDE w:val="0"/>
        <w:ind w:right="245"/>
        <w:jc w:val="both"/>
        <w:rPr>
          <w:color w:val="000000"/>
        </w:rPr>
      </w:pPr>
      <w:r>
        <w:rPr>
          <w:color w:val="000000"/>
        </w:rPr>
        <w:t>2.12 Успеваемость обучающихся, занимающихся по индивидуальному учебному плану, подлежит текущему контролю по предметам, включенным в этот план.</w:t>
      </w:r>
    </w:p>
    <w:p w:rsidR="005452F5" w:rsidRDefault="005452F5">
      <w:pPr>
        <w:shd w:val="clear" w:color="auto" w:fill="FFFFFF"/>
        <w:tabs>
          <w:tab w:val="left" w:pos="840"/>
          <w:tab w:val="left" w:pos="1320"/>
        </w:tabs>
        <w:autoSpaceDE w:val="0"/>
        <w:ind w:right="245"/>
        <w:jc w:val="both"/>
        <w:rPr>
          <w:color w:val="000000"/>
        </w:rPr>
      </w:pPr>
      <w:r>
        <w:rPr>
          <w:color w:val="000000"/>
        </w:rPr>
        <w:t>2.13 Обучающиеся, пропустившие по не зависящим от них обстоятельствам 2/3 учебного времени, не аттестуются по итогам четверти (полугодия). Вопрос об аттестации таких обучающихся решается в индивидуальном порядке на Педагогическом совете школы.</w:t>
      </w:r>
    </w:p>
    <w:p w:rsidR="005452F5" w:rsidRDefault="005452F5">
      <w:pPr>
        <w:shd w:val="clear" w:color="auto" w:fill="FFFFFF"/>
        <w:tabs>
          <w:tab w:val="left" w:pos="840"/>
          <w:tab w:val="left" w:pos="1320"/>
        </w:tabs>
        <w:autoSpaceDE w:val="0"/>
        <w:ind w:right="245"/>
        <w:jc w:val="both"/>
        <w:rPr>
          <w:color w:val="000000"/>
        </w:rPr>
      </w:pPr>
      <w:r>
        <w:rPr>
          <w:color w:val="000000"/>
        </w:rPr>
        <w:t>2.14 От текущего контроля успеваемости освобождаются обучающиеся, получающие образование в форме экстерната, семейного образования.</w:t>
      </w:r>
    </w:p>
    <w:p w:rsidR="005452F5" w:rsidRDefault="005452F5">
      <w:pPr>
        <w:shd w:val="clear" w:color="auto" w:fill="FFFFFF"/>
        <w:tabs>
          <w:tab w:val="left" w:pos="1320"/>
        </w:tabs>
        <w:autoSpaceDE w:val="0"/>
        <w:ind w:left="360" w:right="245"/>
        <w:jc w:val="both"/>
      </w:pPr>
    </w:p>
    <w:p w:rsidR="005452F5" w:rsidRDefault="005452F5">
      <w:pPr>
        <w:shd w:val="clear" w:color="auto" w:fill="FFFFFF"/>
        <w:tabs>
          <w:tab w:val="left" w:pos="360"/>
        </w:tabs>
        <w:autoSpaceDE w:val="0"/>
        <w:ind w:right="245"/>
        <w:jc w:val="both"/>
        <w:rPr>
          <w:b/>
          <w:bCs/>
          <w:color w:val="000000"/>
        </w:rPr>
      </w:pPr>
      <w:r>
        <w:rPr>
          <w:b/>
          <w:bCs/>
          <w:color w:val="000000"/>
        </w:rPr>
        <w:t>3. Содержание, формы и порядок проведения  четвертной, полугодовой (триместровой)   промежуточной аттестации.</w:t>
      </w:r>
    </w:p>
    <w:p w:rsidR="005452F5" w:rsidRDefault="005452F5">
      <w:pPr>
        <w:shd w:val="clear" w:color="auto" w:fill="FFFFFF"/>
        <w:tabs>
          <w:tab w:val="left" w:pos="840"/>
        </w:tabs>
        <w:autoSpaceDE w:val="0"/>
        <w:ind w:right="245"/>
        <w:jc w:val="both"/>
        <w:rPr>
          <w:color w:val="000000"/>
        </w:rPr>
      </w:pPr>
      <w:r>
        <w:rPr>
          <w:color w:val="000000"/>
        </w:rPr>
        <w:t>3.1 Четвертная (2-9 кл.), полугодовая (10-11кл.) (триместровая) промежуточная аттестация обучающихся Учреждения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 триместр).</w:t>
      </w:r>
    </w:p>
    <w:p w:rsidR="005452F5" w:rsidRDefault="005452F5">
      <w:pPr>
        <w:shd w:val="clear" w:color="auto" w:fill="FFFFFF"/>
        <w:autoSpaceDE w:val="0"/>
        <w:ind w:right="245"/>
        <w:jc w:val="both"/>
        <w:rPr>
          <w:color w:val="000000"/>
        </w:rPr>
      </w:pPr>
      <w:r>
        <w:rPr>
          <w:color w:val="000000"/>
        </w:rPr>
        <w:t>3.2 Отметка обучающегося за четверть, полугодие, (триместр) выставляется на основе результатов текущего контроля успеваемости, с учетом результатов письменных контрольных работ.</w:t>
      </w:r>
    </w:p>
    <w:p w:rsidR="005452F5" w:rsidRDefault="005452F5">
      <w:pPr>
        <w:shd w:val="clear" w:color="auto" w:fill="FFFFFF"/>
        <w:autoSpaceDE w:val="0"/>
        <w:ind w:right="245"/>
        <w:jc w:val="both"/>
        <w:rPr>
          <w:color w:val="000000"/>
        </w:rPr>
      </w:pPr>
      <w:r>
        <w:rPr>
          <w:color w:val="000000"/>
        </w:rPr>
        <w:t>3.3 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rsidR="005452F5" w:rsidRDefault="005452F5">
      <w:pPr>
        <w:shd w:val="clear" w:color="auto" w:fill="FFFFFF"/>
        <w:autoSpaceDE w:val="0"/>
        <w:ind w:right="245"/>
        <w:jc w:val="both"/>
        <w:rPr>
          <w:color w:val="000000"/>
        </w:rPr>
      </w:pPr>
      <w:r>
        <w:rPr>
          <w:color w:val="000000"/>
        </w:rPr>
        <w:t>3.4 При пропуске обучающимся по уважительной причине более половины учебного времени, отводимого на изучение предмета, при отсутствии минимального количества отметок для аттестации за четверть, полугодие (триместр), обучающий</w:t>
      </w:r>
      <w:r w:rsidR="002A5548">
        <w:rPr>
          <w:color w:val="000000"/>
        </w:rPr>
        <w:t>ся не аттестуется. В классный  журнал</w:t>
      </w:r>
      <w:r>
        <w:rPr>
          <w:color w:val="000000"/>
        </w:rPr>
        <w:t xml:space="preserve"> в соответствующей графе отметка не выставляется.</w:t>
      </w:r>
    </w:p>
    <w:p w:rsidR="005452F5" w:rsidRDefault="005452F5">
      <w:pPr>
        <w:shd w:val="clear" w:color="auto" w:fill="FFFFFF"/>
        <w:autoSpaceDE w:val="0"/>
        <w:ind w:right="245"/>
        <w:jc w:val="both"/>
        <w:rPr>
          <w:color w:val="000000"/>
        </w:rPr>
      </w:pPr>
      <w:r>
        <w:rPr>
          <w:color w:val="000000"/>
        </w:rPr>
        <w:t xml:space="preserve">3.5 Обучающийся по данному предмету, имеет право сдать пропущенный материал учителю в каникулярное время и пройти четвертную, полугодовую (триместровую) аттестацию. В этом случае обучающиеся или их родители (законные представители) в письменной форме </w:t>
      </w:r>
      <w:r>
        <w:rPr>
          <w:color w:val="000000"/>
        </w:rPr>
        <w:lastRenderedPageBreak/>
        <w:t>информируют администрацию школы о  желании пройти четвертную, полугодовую (триместровую) аттестацию  не позднее, чем за неделю до начала каникул. Заместитель директора по УВР составляет график зачётных мероприятий в каникулярное время. Результаты зачётов по предмету (предметам) выставляются в классный журнал, и проводится аттестация данных обучающихся.</w:t>
      </w:r>
    </w:p>
    <w:p w:rsidR="005452F5" w:rsidRDefault="005452F5">
      <w:pPr>
        <w:shd w:val="clear" w:color="auto" w:fill="FFFFFF"/>
        <w:autoSpaceDE w:val="0"/>
        <w:ind w:right="245"/>
        <w:jc w:val="both"/>
      </w:pPr>
      <w:r>
        <w:t>3.6 В первом классе в течение первого полугодия контрольные диагностические работы не проводятся.</w:t>
      </w:r>
    </w:p>
    <w:p w:rsidR="005452F5" w:rsidRDefault="005452F5">
      <w:pPr>
        <w:shd w:val="clear" w:color="auto" w:fill="FFFFFF"/>
        <w:autoSpaceDE w:val="0"/>
        <w:ind w:right="245"/>
        <w:jc w:val="both"/>
      </w:pPr>
      <w:r>
        <w:t>3.7 Классные руководители доводят до сведения родителей (законных представителей) сведения о результатах четвертной, полугодовой, (триместровой)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5452F5" w:rsidRDefault="005452F5">
      <w:pPr>
        <w:shd w:val="clear" w:color="auto" w:fill="FFFFFF"/>
        <w:autoSpaceDE w:val="0"/>
        <w:ind w:right="245"/>
        <w:jc w:val="both"/>
        <w:rPr>
          <w:b/>
          <w:bCs/>
        </w:rPr>
      </w:pPr>
    </w:p>
    <w:p w:rsidR="005452F5" w:rsidRDefault="005452F5">
      <w:pPr>
        <w:shd w:val="clear" w:color="auto" w:fill="FFFFFF"/>
        <w:autoSpaceDE w:val="0"/>
        <w:ind w:right="245"/>
        <w:jc w:val="both"/>
        <w:rPr>
          <w:b/>
          <w:bCs/>
          <w:color w:val="000000"/>
        </w:rPr>
      </w:pPr>
      <w:r>
        <w:rPr>
          <w:b/>
          <w:bCs/>
          <w:color w:val="000000"/>
        </w:rPr>
        <w:t>4. Содержание, формы и порядок проведения годовой промежуточной аттестации.</w:t>
      </w:r>
    </w:p>
    <w:p w:rsidR="005452F5" w:rsidRDefault="005452F5">
      <w:pPr>
        <w:shd w:val="clear" w:color="auto" w:fill="FFFFFF"/>
        <w:autoSpaceDE w:val="0"/>
        <w:ind w:right="245"/>
        <w:jc w:val="both"/>
        <w:rPr>
          <w:color w:val="000000"/>
        </w:rPr>
      </w:pPr>
      <w:r>
        <w:t>4.1 Годовую п</w:t>
      </w:r>
      <w:r>
        <w:rPr>
          <w:color w:val="000000"/>
        </w:rPr>
        <w:t>ромежуточную аттестацию проходят все обучающиеся 2-8, 10 классов. Промежуточная аттестация обучающихся за год может проводиться письменно, устно, в других формах.</w:t>
      </w:r>
    </w:p>
    <w:p w:rsidR="005452F5" w:rsidRDefault="005452F5">
      <w:pPr>
        <w:shd w:val="clear" w:color="auto" w:fill="FFFFFF"/>
        <w:autoSpaceDE w:val="0"/>
        <w:ind w:right="245"/>
        <w:jc w:val="both"/>
        <w:rPr>
          <w:color w:val="000000"/>
        </w:rPr>
      </w:pPr>
      <w:r>
        <w:rPr>
          <w:color w:val="000000"/>
        </w:rPr>
        <w:t xml:space="preserve">4.2 Годовая промежуточная аттестация обучающихся 1-го класса проводится на основе  контрольных диагностических работ. </w:t>
      </w:r>
    </w:p>
    <w:p w:rsidR="005452F5" w:rsidRDefault="005452F5">
      <w:pPr>
        <w:shd w:val="clear" w:color="auto" w:fill="FFFFFF"/>
        <w:autoSpaceDE w:val="0"/>
        <w:ind w:right="245"/>
        <w:jc w:val="both"/>
        <w:rPr>
          <w:color w:val="000000"/>
        </w:rPr>
      </w:pPr>
      <w:r>
        <w:rPr>
          <w:color w:val="000000"/>
        </w:rPr>
        <w:t>4.3 Формами проведения годовой письменной аттестации во 2-8, 10 классах являются: контрольная работа, диктант, изложение с разработкой плана его содержания, сочинение или изложение с творческим заданием, тест и др.</w:t>
      </w:r>
    </w:p>
    <w:p w:rsidR="005452F5" w:rsidRDefault="005452F5">
      <w:pPr>
        <w:shd w:val="clear" w:color="auto" w:fill="FFFFFF"/>
        <w:tabs>
          <w:tab w:val="left" w:pos="840"/>
        </w:tabs>
        <w:autoSpaceDE w:val="0"/>
        <w:ind w:right="245"/>
        <w:jc w:val="both"/>
        <w:rPr>
          <w:color w:val="000000"/>
        </w:rPr>
      </w:pPr>
      <w:r>
        <w:rPr>
          <w:color w:val="000000"/>
        </w:rPr>
        <w:t xml:space="preserve">        К  устным  формам  годовой  аттестации  относятся: защита реферата, презентация проекта, зачет, собеседование, проверка техники чтения и другие.</w:t>
      </w:r>
    </w:p>
    <w:p w:rsidR="005452F5" w:rsidRDefault="005452F5">
      <w:pPr>
        <w:shd w:val="clear" w:color="auto" w:fill="FFFFFF"/>
        <w:tabs>
          <w:tab w:val="left" w:pos="840"/>
        </w:tabs>
        <w:autoSpaceDE w:val="0"/>
        <w:ind w:right="245"/>
        <w:jc w:val="both"/>
        <w:rPr>
          <w:color w:val="000000"/>
        </w:rPr>
      </w:pPr>
      <w:r>
        <w:rPr>
          <w:color w:val="000000"/>
        </w:rPr>
        <w:t>Критерии техники чтения:</w:t>
      </w:r>
    </w:p>
    <w:tbl>
      <w:tblPr>
        <w:tblW w:w="0" w:type="auto"/>
        <w:tblInd w:w="7" w:type="dxa"/>
        <w:tblLayout w:type="fixed"/>
        <w:tblCellMar>
          <w:top w:w="55" w:type="dxa"/>
          <w:left w:w="55" w:type="dxa"/>
          <w:bottom w:w="55" w:type="dxa"/>
          <w:right w:w="55" w:type="dxa"/>
        </w:tblCellMar>
        <w:tblLook w:val="0000"/>
      </w:tblPr>
      <w:tblGrid>
        <w:gridCol w:w="2295"/>
        <w:gridCol w:w="4065"/>
        <w:gridCol w:w="3699"/>
      </w:tblGrid>
      <w:tr w:rsidR="005452F5">
        <w:tc>
          <w:tcPr>
            <w:tcW w:w="2295" w:type="dxa"/>
            <w:tcBorders>
              <w:top w:val="double" w:sz="1" w:space="0" w:color="C0C0C0"/>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Класс</w:t>
            </w:r>
          </w:p>
        </w:tc>
        <w:tc>
          <w:tcPr>
            <w:tcW w:w="4065" w:type="dxa"/>
            <w:tcBorders>
              <w:top w:val="double" w:sz="1" w:space="0" w:color="C0C0C0"/>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Количество слов в минуту по русскому языку по окончанию учебного года</w:t>
            </w:r>
          </w:p>
        </w:tc>
        <w:tc>
          <w:tcPr>
            <w:tcW w:w="3699" w:type="dxa"/>
            <w:tcBorders>
              <w:top w:val="double" w:sz="1" w:space="0" w:color="C0C0C0"/>
              <w:left w:val="double" w:sz="1" w:space="0" w:color="C0C0C0"/>
              <w:bottom w:val="double" w:sz="1" w:space="0" w:color="C0C0C0"/>
              <w:right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Количество слов в минуту по английскому языку по окончанию учебного года</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1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20-30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2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45-55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50</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3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70-80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65</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4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95 и более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80</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5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110-120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не менее 100 слов</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6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130-140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не менее 110 слов</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7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140 и более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110 и более слов</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8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150 и более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120 и более слов</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9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150 и более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130 и более слов</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10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180 и более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135 и более слов</w:t>
            </w:r>
          </w:p>
        </w:tc>
      </w:tr>
      <w:tr w:rsidR="005452F5">
        <w:tc>
          <w:tcPr>
            <w:tcW w:w="2295" w:type="dxa"/>
            <w:tcBorders>
              <w:left w:val="double" w:sz="1" w:space="0" w:color="C0C0C0"/>
              <w:bottom w:val="double" w:sz="1" w:space="0" w:color="C0C0C0"/>
            </w:tcBorders>
            <w:shd w:val="clear" w:color="auto" w:fill="auto"/>
          </w:tcPr>
          <w:p w:rsidR="005452F5" w:rsidRPr="00D34494" w:rsidRDefault="005452F5">
            <w:pPr>
              <w:snapToGrid w:val="0"/>
              <w:spacing w:line="100" w:lineRule="atLeast"/>
              <w:jc w:val="both"/>
              <w:rPr>
                <w:sz w:val="22"/>
                <w:szCs w:val="22"/>
              </w:rPr>
            </w:pPr>
            <w:r w:rsidRPr="00D34494">
              <w:rPr>
                <w:sz w:val="22"/>
                <w:szCs w:val="22"/>
              </w:rPr>
              <w:t>11 класс</w:t>
            </w:r>
          </w:p>
        </w:tc>
        <w:tc>
          <w:tcPr>
            <w:tcW w:w="4065" w:type="dxa"/>
            <w:tcBorders>
              <w:left w:val="double" w:sz="1" w:space="0" w:color="C0C0C0"/>
              <w:bottom w:val="double" w:sz="1" w:space="0" w:color="C0C0C0"/>
            </w:tcBorders>
            <w:shd w:val="clear" w:color="auto" w:fill="auto"/>
            <w:vAlign w:val="center"/>
          </w:tcPr>
          <w:p w:rsidR="005452F5" w:rsidRPr="00D34494" w:rsidRDefault="005452F5">
            <w:pPr>
              <w:snapToGrid w:val="0"/>
              <w:spacing w:line="100" w:lineRule="atLeast"/>
              <w:jc w:val="center"/>
              <w:rPr>
                <w:sz w:val="22"/>
                <w:szCs w:val="22"/>
              </w:rPr>
            </w:pPr>
            <w:r w:rsidRPr="00D34494">
              <w:rPr>
                <w:sz w:val="22"/>
                <w:szCs w:val="22"/>
              </w:rPr>
              <w:t>180 и более слов</w:t>
            </w:r>
          </w:p>
        </w:tc>
        <w:tc>
          <w:tcPr>
            <w:tcW w:w="3699" w:type="dxa"/>
            <w:tcBorders>
              <w:left w:val="double" w:sz="1" w:space="0" w:color="C0C0C0"/>
              <w:bottom w:val="double" w:sz="1" w:space="0" w:color="C0C0C0"/>
              <w:right w:val="double" w:sz="1" w:space="0" w:color="C0C0C0"/>
            </w:tcBorders>
            <w:shd w:val="clear" w:color="auto" w:fill="auto"/>
          </w:tcPr>
          <w:p w:rsidR="005452F5" w:rsidRPr="00D34494" w:rsidRDefault="005452F5">
            <w:pPr>
              <w:snapToGrid w:val="0"/>
              <w:spacing w:line="100" w:lineRule="atLeast"/>
              <w:jc w:val="center"/>
              <w:rPr>
                <w:sz w:val="22"/>
                <w:szCs w:val="22"/>
              </w:rPr>
            </w:pPr>
            <w:r w:rsidRPr="00D34494">
              <w:rPr>
                <w:sz w:val="22"/>
                <w:szCs w:val="22"/>
              </w:rPr>
              <w:t>140 и более слов</w:t>
            </w:r>
          </w:p>
        </w:tc>
      </w:tr>
    </w:tbl>
    <w:p w:rsidR="005452F5" w:rsidRDefault="005452F5">
      <w:pPr>
        <w:shd w:val="clear" w:color="auto" w:fill="FFFFFF"/>
        <w:tabs>
          <w:tab w:val="left" w:pos="900"/>
        </w:tabs>
        <w:autoSpaceDE w:val="0"/>
        <w:ind w:right="245"/>
        <w:jc w:val="both"/>
        <w:rPr>
          <w:color w:val="000000"/>
        </w:rPr>
      </w:pPr>
      <w:r>
        <w:rPr>
          <w:color w:val="000000"/>
        </w:rPr>
        <w:t>4.4 Ежегодно в начале учебного года решением педагогического совета устанавливаются форма, порядок проведения, периодичность и система оценок при промежуточной аттестации обучающихся за год. Данное решение утверждается приказом руководителя Учреждения и в 3-х дневный срок доводится до сведения всех участников образовательного процесса: учителей, обучающихся и их родителей (законных представителей).</w:t>
      </w:r>
    </w:p>
    <w:p w:rsidR="005452F5" w:rsidRDefault="005452F5">
      <w:pPr>
        <w:shd w:val="clear" w:color="auto" w:fill="FFFFFF"/>
        <w:tabs>
          <w:tab w:val="left" w:pos="900"/>
        </w:tabs>
        <w:autoSpaceDE w:val="0"/>
        <w:ind w:right="245"/>
        <w:jc w:val="both"/>
        <w:rPr>
          <w:color w:val="000000"/>
        </w:rPr>
      </w:pPr>
      <w:r>
        <w:rPr>
          <w:color w:val="000000"/>
        </w:rPr>
        <w:t>4.5 Контрольно-измерительные материалы для проведения всех форм годовой  аттестации обучающихся разрабатываются учителем в соответствии с государственным стандартом общего образования, согласовываются с методическим объединением учителей по предмету, утверждаются приказом директора.</w:t>
      </w:r>
    </w:p>
    <w:p w:rsidR="005452F5" w:rsidRDefault="005452F5">
      <w:pPr>
        <w:shd w:val="clear" w:color="auto" w:fill="FFFFFF"/>
        <w:tabs>
          <w:tab w:val="left" w:pos="900"/>
        </w:tabs>
        <w:autoSpaceDE w:val="0"/>
        <w:ind w:right="245"/>
        <w:jc w:val="both"/>
        <w:rPr>
          <w:color w:val="000000"/>
        </w:rPr>
      </w:pPr>
      <w:r>
        <w:rPr>
          <w:color w:val="000000"/>
        </w:rPr>
        <w:t>4.6 От годовой промежуточной аттестации на основании справок из медицинских учреждений освобождаются дети-инвалиды</w:t>
      </w:r>
      <w:r>
        <w:t xml:space="preserve"> а также обучающиеся индивидуально (на дому) при условии, что они успевают по всем предметам</w:t>
      </w:r>
      <w:r>
        <w:rPr>
          <w:color w:val="000000"/>
        </w:rPr>
        <w:t>.</w:t>
      </w:r>
    </w:p>
    <w:p w:rsidR="005452F5" w:rsidRDefault="005452F5">
      <w:pPr>
        <w:shd w:val="clear" w:color="auto" w:fill="FFFFFF"/>
        <w:tabs>
          <w:tab w:val="left" w:pos="900"/>
        </w:tabs>
        <w:autoSpaceDE w:val="0"/>
        <w:ind w:right="245"/>
        <w:jc w:val="both"/>
        <w:rPr>
          <w:color w:val="000000"/>
        </w:rPr>
      </w:pPr>
      <w:r>
        <w:rPr>
          <w:color w:val="000000"/>
        </w:rPr>
        <w:lastRenderedPageBreak/>
        <w:t>4.7 На основании решения педагогического совета могут быть освобождены от годовой аттестации обучающиеся:</w:t>
      </w:r>
    </w:p>
    <w:p w:rsidR="005452F5" w:rsidRDefault="005452F5" w:rsidP="00D34494">
      <w:pPr>
        <w:shd w:val="clear" w:color="auto" w:fill="FFFFFF"/>
        <w:tabs>
          <w:tab w:val="left" w:pos="900"/>
        </w:tabs>
        <w:autoSpaceDE w:val="0"/>
        <w:ind w:right="245"/>
        <w:jc w:val="both"/>
        <w:rPr>
          <w:color w:val="000000"/>
        </w:rPr>
      </w:pPr>
      <w:r>
        <w:rPr>
          <w:color w:val="000000"/>
        </w:rPr>
        <w:t>-  имеющие отличные отметки за год по всем предметам, изучаемым в данном учебном  году ;</w:t>
      </w:r>
    </w:p>
    <w:p w:rsidR="005452F5" w:rsidRDefault="005452F5">
      <w:pPr>
        <w:shd w:val="clear" w:color="auto" w:fill="FFFFFF"/>
        <w:tabs>
          <w:tab w:val="left" w:pos="900"/>
        </w:tabs>
        <w:autoSpaceDE w:val="0"/>
        <w:ind w:right="245"/>
        <w:jc w:val="both"/>
      </w:pPr>
      <w:r>
        <w:t>-  призеры районных, областных, региональных предметных олимпиад и конкурсов;</w:t>
      </w:r>
    </w:p>
    <w:p w:rsidR="005452F5" w:rsidRDefault="005452F5">
      <w:pPr>
        <w:shd w:val="clear" w:color="auto" w:fill="FFFFFF"/>
        <w:autoSpaceDE w:val="0"/>
        <w:ind w:right="245"/>
        <w:jc w:val="both"/>
        <w:rPr>
          <w:color w:val="000000"/>
        </w:rPr>
      </w:pPr>
      <w:r>
        <w:rPr>
          <w:color w:val="000000"/>
        </w:rPr>
        <w:t>- пропустившие по уважительным причинам более половины учебного времени;</w:t>
      </w:r>
    </w:p>
    <w:p w:rsidR="005452F5" w:rsidRDefault="005452F5">
      <w:pPr>
        <w:shd w:val="clear" w:color="auto" w:fill="FFFFFF"/>
        <w:autoSpaceDE w:val="0"/>
        <w:ind w:right="245"/>
        <w:jc w:val="both"/>
        <w:rPr>
          <w:color w:val="000000"/>
        </w:rPr>
      </w:pPr>
      <w:r>
        <w:rPr>
          <w:color w:val="000000"/>
        </w:rPr>
        <w:t>- выезжающие на учебно-тренировочные сборы кандидатов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5452F5" w:rsidRDefault="005452F5">
      <w:pPr>
        <w:shd w:val="clear" w:color="auto" w:fill="FFFFFF"/>
        <w:autoSpaceDE w:val="0"/>
        <w:ind w:right="245"/>
        <w:jc w:val="both"/>
        <w:rPr>
          <w:color w:val="000000"/>
        </w:rPr>
      </w:pPr>
      <w:r>
        <w:rPr>
          <w:color w:val="000000"/>
        </w:rPr>
        <w:t>- отъезжающие на постоянное место жительства за рубеж. В особых случаях обучающиеся могут быть освобождены от промежуточной аттестации:</w:t>
      </w:r>
    </w:p>
    <w:p w:rsidR="005452F5" w:rsidRDefault="005452F5">
      <w:pPr>
        <w:shd w:val="clear" w:color="auto" w:fill="FFFFFF"/>
        <w:autoSpaceDE w:val="0"/>
        <w:ind w:right="245"/>
        <w:jc w:val="both"/>
        <w:rPr>
          <w:color w:val="000000"/>
        </w:rPr>
      </w:pPr>
      <w:r>
        <w:rPr>
          <w:color w:val="000000"/>
        </w:rPr>
        <w:t xml:space="preserve">- по состоянию здоровья: </w:t>
      </w:r>
      <w:r>
        <w:t>заболевшие в период экзаменов, могут быть освобождены на основании справки из медицинского учреждения</w:t>
      </w:r>
      <w:r>
        <w:rPr>
          <w:color w:val="000000"/>
        </w:rPr>
        <w:t>;</w:t>
      </w:r>
    </w:p>
    <w:p w:rsidR="005452F5" w:rsidRDefault="005452F5">
      <w:pPr>
        <w:shd w:val="clear" w:color="auto" w:fill="FFFFFF"/>
        <w:autoSpaceDE w:val="0"/>
        <w:ind w:right="245"/>
        <w:jc w:val="both"/>
        <w:rPr>
          <w:color w:val="000000"/>
        </w:rPr>
      </w:pPr>
      <w:r>
        <w:rPr>
          <w:color w:val="000000"/>
        </w:rPr>
        <w:t>- в связи с пребыванием в оздоровительных образовательных учреждениях санаторного типа для детей, нуждающихся в длительном лечении;</w:t>
      </w:r>
    </w:p>
    <w:p w:rsidR="005452F5" w:rsidRDefault="005452F5">
      <w:pPr>
        <w:shd w:val="clear" w:color="auto" w:fill="FFFFFF"/>
        <w:autoSpaceDE w:val="0"/>
        <w:ind w:right="245"/>
        <w:jc w:val="both"/>
        <w:rPr>
          <w:color w:val="000000"/>
        </w:rPr>
      </w:pPr>
      <w:r>
        <w:rPr>
          <w:color w:val="000000"/>
        </w:rPr>
        <w:t>-  в связи с нахождением в лечебно-профилактических учреждениях более 4-х месяцев.</w:t>
      </w:r>
    </w:p>
    <w:p w:rsidR="005452F5" w:rsidRDefault="005452F5">
      <w:pPr>
        <w:shd w:val="clear" w:color="auto" w:fill="FFFFFF"/>
        <w:autoSpaceDE w:val="0"/>
        <w:ind w:right="245"/>
        <w:jc w:val="both"/>
        <w:rPr>
          <w:color w:val="000000"/>
        </w:rPr>
      </w:pPr>
      <w:r>
        <w:rPr>
          <w:color w:val="000000"/>
        </w:rPr>
        <w:t>4.8 Список обучающихся, освобожденных от годовой аттестации утверждается приказом руководителя Учреждения.</w:t>
      </w:r>
    </w:p>
    <w:p w:rsidR="005452F5" w:rsidRDefault="005452F5">
      <w:pPr>
        <w:shd w:val="clear" w:color="auto" w:fill="FFFFFF"/>
        <w:autoSpaceDE w:val="0"/>
        <w:ind w:right="245"/>
        <w:jc w:val="both"/>
        <w:rPr>
          <w:color w:val="000000"/>
        </w:rPr>
      </w:pPr>
      <w:r>
        <w:rPr>
          <w:color w:val="000000"/>
        </w:rPr>
        <w:t>4.9 В   соответствии   с   решением   педагогического   совета   отдельным обучающимся письменные контрольные работы могут быть заменены на устные формы.</w:t>
      </w:r>
    </w:p>
    <w:p w:rsidR="005452F5" w:rsidRDefault="005452F5">
      <w:pPr>
        <w:shd w:val="clear" w:color="auto" w:fill="FFFFFF"/>
        <w:autoSpaceDE w:val="0"/>
        <w:ind w:right="245"/>
        <w:jc w:val="both"/>
      </w:pPr>
      <w:r>
        <w:rPr>
          <w:color w:val="000000"/>
        </w:rPr>
        <w:t>4.10 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недели до начала аттестации.</w:t>
      </w:r>
      <w:r>
        <w:t xml:space="preserve"> К переводной аттестации, решением педсовета допускаются учащиеся, освоившие программу не ниже уровня обязательных требований, а также учащиеся, имеющие одну неудовлетворительную отметку по любому предмету с установлением срока ее пересдачи, если по этому предмету нет экзамена.</w:t>
      </w:r>
    </w:p>
    <w:p w:rsidR="005452F5" w:rsidRDefault="005452F5">
      <w:pPr>
        <w:shd w:val="clear" w:color="auto" w:fill="FFFFFF"/>
        <w:autoSpaceDE w:val="0"/>
        <w:ind w:right="245"/>
        <w:jc w:val="both"/>
        <w:rPr>
          <w:color w:val="000000"/>
        </w:rPr>
      </w:pPr>
      <w:r>
        <w:rPr>
          <w:color w:val="000000"/>
        </w:rPr>
        <w:t>4.11 Итоги годовой промежуточной аттестации обучающихся отражаются отдельной графой в классных журналах в разделах тех учебных предметов, по которым она проводилась.</w:t>
      </w:r>
    </w:p>
    <w:p w:rsidR="005452F5" w:rsidRDefault="005452F5">
      <w:pPr>
        <w:shd w:val="clear" w:color="auto" w:fill="FFFFFF"/>
        <w:autoSpaceDE w:val="0"/>
        <w:ind w:right="245"/>
        <w:jc w:val="both"/>
        <w:rPr>
          <w:color w:val="000000"/>
        </w:rPr>
      </w:pPr>
      <w:r>
        <w:rPr>
          <w:color w:val="000000"/>
        </w:rPr>
        <w:t>4.12 При проведении годовой аттестации по учебному предмету вводится понятие «итоговая» отметка, которая определяется годовой и экзаменационной отметками.</w:t>
      </w:r>
    </w:p>
    <w:p w:rsidR="005452F5" w:rsidRDefault="005452F5">
      <w:pPr>
        <w:shd w:val="clear" w:color="auto" w:fill="FFFFFF"/>
        <w:tabs>
          <w:tab w:val="left" w:pos="0"/>
        </w:tabs>
        <w:autoSpaceDE w:val="0"/>
        <w:ind w:right="245"/>
        <w:jc w:val="both"/>
        <w:rPr>
          <w:color w:val="000000"/>
        </w:rPr>
      </w:pPr>
      <w:r>
        <w:rPr>
          <w:color w:val="000000"/>
        </w:rPr>
        <w:t>4.13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 полученной обучающимся по результатам промежуточной аттестации за год, в соответствии с правилами математического округления.</w:t>
      </w:r>
    </w:p>
    <w:p w:rsidR="005452F5" w:rsidRDefault="005452F5">
      <w:pPr>
        <w:shd w:val="clear" w:color="auto" w:fill="FFFFFF"/>
        <w:tabs>
          <w:tab w:val="left" w:pos="0"/>
        </w:tabs>
        <w:autoSpaceDE w:val="0"/>
        <w:ind w:right="245"/>
        <w:jc w:val="both"/>
        <w:rPr>
          <w:color w:val="000000"/>
        </w:rPr>
      </w:pPr>
      <w:r>
        <w:rPr>
          <w:color w:val="000000"/>
        </w:rPr>
        <w:t>4.14 Итоговые отметки по учебным предметам (с учетом результатов годовой  промежуточной аттестации) за текущий учебный год должны быть выставлены до 25 мая.</w:t>
      </w:r>
    </w:p>
    <w:p w:rsidR="005452F5" w:rsidRDefault="005452F5">
      <w:pPr>
        <w:shd w:val="clear" w:color="auto" w:fill="FFFFFF"/>
        <w:tabs>
          <w:tab w:val="left" w:pos="0"/>
        </w:tabs>
        <w:autoSpaceDE w:val="0"/>
        <w:ind w:right="245"/>
        <w:jc w:val="both"/>
      </w:pPr>
      <w:r>
        <w:rPr>
          <w:color w:val="000000"/>
        </w:rPr>
        <w:t>4.15 К</w:t>
      </w:r>
      <w:r>
        <w:t xml:space="preserve">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том, числе и электронный дневник. </w:t>
      </w:r>
    </w:p>
    <w:p w:rsidR="005452F5" w:rsidRDefault="005452F5">
      <w:pPr>
        <w:shd w:val="clear" w:color="auto" w:fill="FFFFFF"/>
        <w:tabs>
          <w:tab w:val="left" w:pos="0"/>
        </w:tabs>
        <w:autoSpaceDE w:val="0"/>
        <w:ind w:right="245"/>
        <w:jc w:val="both"/>
        <w:rPr>
          <w:color w:val="000000"/>
        </w:rPr>
      </w:pPr>
      <w:r>
        <w:rPr>
          <w:color w:val="000000"/>
        </w:rPr>
        <w:t>4.16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обучающегося в следующий класс, для допуска к государственной (итоговой) аттестации.</w:t>
      </w:r>
    </w:p>
    <w:p w:rsidR="005452F5" w:rsidRDefault="005452F5">
      <w:pPr>
        <w:shd w:val="clear" w:color="auto" w:fill="FFFFFF"/>
        <w:tabs>
          <w:tab w:val="left" w:pos="0"/>
        </w:tabs>
        <w:autoSpaceDE w:val="0"/>
        <w:ind w:right="245"/>
        <w:jc w:val="both"/>
        <w:rPr>
          <w:color w:val="000000"/>
        </w:rPr>
      </w:pPr>
      <w:r>
        <w:rPr>
          <w:color w:val="000000"/>
        </w:rPr>
        <w:t>4.17 Письменные работы обучающихся по результатам годовой промежуточной аттестации хранятся в делах школы в течение следующего учебного года.</w:t>
      </w:r>
    </w:p>
    <w:p w:rsidR="005452F5" w:rsidRDefault="005452F5">
      <w:pPr>
        <w:shd w:val="clear" w:color="auto" w:fill="FFFFFF"/>
        <w:tabs>
          <w:tab w:val="left" w:pos="0"/>
        </w:tabs>
        <w:autoSpaceDE w:val="0"/>
        <w:ind w:right="245"/>
        <w:jc w:val="both"/>
        <w:rPr>
          <w:color w:val="000000"/>
        </w:rPr>
      </w:pPr>
      <w:r>
        <w:rPr>
          <w:color w:val="000000"/>
        </w:rPr>
        <w:t>4.18 Заявления обучающихся и их родителей,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конфликтной комиссией.</w:t>
      </w:r>
    </w:p>
    <w:p w:rsidR="005452F5" w:rsidRDefault="005452F5">
      <w:pPr>
        <w:shd w:val="clear" w:color="auto" w:fill="FFFFFF"/>
        <w:tabs>
          <w:tab w:val="left" w:pos="0"/>
        </w:tabs>
        <w:autoSpaceDE w:val="0"/>
        <w:ind w:right="245"/>
        <w:jc w:val="both"/>
        <w:rPr>
          <w:color w:val="000000"/>
        </w:rPr>
      </w:pPr>
      <w:r>
        <w:rPr>
          <w:color w:val="000000"/>
        </w:rPr>
        <w:t>4.19 Итоги годовой промежуточной аттестации обсуждаются на заседаниях методических объединений учителей и педагогического совета.</w:t>
      </w:r>
    </w:p>
    <w:p w:rsidR="005452F5" w:rsidRDefault="005452F5">
      <w:pPr>
        <w:shd w:val="clear" w:color="auto" w:fill="FFFFFF"/>
        <w:tabs>
          <w:tab w:val="left" w:pos="0"/>
        </w:tabs>
        <w:autoSpaceDE w:val="0"/>
        <w:ind w:right="245"/>
        <w:jc w:val="both"/>
        <w:rPr>
          <w:color w:val="000000"/>
        </w:rPr>
      </w:pPr>
      <w:r>
        <w:rPr>
          <w:color w:val="000000"/>
        </w:rPr>
        <w:t>4.20 Обучающиеся, получающие образование в форме экстерната, семейного образования проходят годовую промежуточную аттестацию в порядке и формах, определенных нормативными документами Министерства образования и науки Российской Федерации.</w:t>
      </w:r>
    </w:p>
    <w:p w:rsidR="005452F5" w:rsidRDefault="005452F5">
      <w:pPr>
        <w:shd w:val="clear" w:color="auto" w:fill="FFFFFF"/>
        <w:autoSpaceDE w:val="0"/>
        <w:ind w:right="245"/>
        <w:jc w:val="both"/>
        <w:rPr>
          <w:b/>
          <w:bCs/>
        </w:rPr>
      </w:pPr>
    </w:p>
    <w:p w:rsidR="005452F5" w:rsidRDefault="005452F5">
      <w:pPr>
        <w:shd w:val="clear" w:color="auto" w:fill="FFFFFF"/>
        <w:autoSpaceDE w:val="0"/>
        <w:ind w:right="245"/>
        <w:jc w:val="both"/>
        <w:rPr>
          <w:b/>
          <w:bCs/>
        </w:rPr>
      </w:pPr>
      <w:r>
        <w:rPr>
          <w:b/>
          <w:bCs/>
        </w:rPr>
        <w:t>5. Порядок перевода обучающихся в следующий класс.</w:t>
      </w:r>
    </w:p>
    <w:p w:rsidR="005452F5" w:rsidRDefault="005452F5">
      <w:pPr>
        <w:shd w:val="clear" w:color="auto" w:fill="FFFFFF"/>
        <w:autoSpaceDE w:val="0"/>
        <w:ind w:right="245"/>
        <w:jc w:val="both"/>
      </w:pPr>
      <w:r>
        <w:t>5.1 Обучающиеся, освоившие в полном объёме учебные программы образовательной программы соответствующего уровня переводятся в следующий класс.</w:t>
      </w:r>
    </w:p>
    <w:p w:rsidR="005452F5" w:rsidRDefault="005452F5">
      <w:pPr>
        <w:shd w:val="clear" w:color="auto" w:fill="FFFFFF"/>
        <w:autoSpaceDE w:val="0"/>
        <w:ind w:right="245"/>
        <w:jc w:val="both"/>
      </w:pPr>
      <w:r>
        <w:lastRenderedPageBreak/>
        <w:t>5.2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на ступенях начального общего, основного общего и среднего (полного) общего образования, имеющие по итогам учебного года академическую задол</w:t>
      </w:r>
      <w:r w:rsidR="009951F1">
        <w:t>женность по одному или двум предметам</w:t>
      </w:r>
      <w:r>
        <w:t>, переводятся в следующий класс условно.</w:t>
      </w:r>
    </w:p>
    <w:p w:rsidR="005452F5" w:rsidRDefault="005452F5">
      <w:pPr>
        <w:shd w:val="clear" w:color="auto" w:fill="FFFFFF"/>
        <w:autoSpaceDE w:val="0"/>
        <w:ind w:right="245"/>
        <w:jc w:val="both"/>
      </w:pPr>
      <w:r>
        <w:t>5.3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w:t>
      </w:r>
    </w:p>
    <w:p w:rsidR="005452F5" w:rsidRDefault="005452F5">
      <w:pPr>
        <w:shd w:val="clear" w:color="auto" w:fill="FFFFFF"/>
        <w:autoSpaceDE w:val="0"/>
        <w:ind w:right="245"/>
        <w:jc w:val="both"/>
      </w:pPr>
      <w:r>
        <w:t>5.4 Для проведения промежуточной аттестации во второй раз образовательной организацией создается комиссия. Не допускается взимание платы с обучающихся за прохождение промежуточной аттестации.</w:t>
      </w:r>
    </w:p>
    <w:p w:rsidR="005452F5" w:rsidRDefault="005452F5">
      <w:pPr>
        <w:shd w:val="clear" w:color="auto" w:fill="FFFFFF"/>
        <w:autoSpaceDE w:val="0"/>
        <w:ind w:right="245"/>
        <w:jc w:val="both"/>
      </w:pPr>
      <w:r>
        <w:t>5.5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5452F5" w:rsidRDefault="005452F5">
      <w:pPr>
        <w:shd w:val="clear" w:color="auto" w:fill="FFFFFF"/>
        <w:autoSpaceDE w:val="0"/>
        <w:ind w:right="245"/>
        <w:jc w:val="both"/>
      </w:pPr>
      <w:r>
        <w:t>5.6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5452F5" w:rsidRDefault="005452F5">
      <w:pPr>
        <w:shd w:val="clear" w:color="auto" w:fill="FFFFFF"/>
        <w:autoSpaceDE w:val="0"/>
        <w:ind w:right="245"/>
        <w:jc w:val="both"/>
      </w:pPr>
      <w:r>
        <w:t>5.7 Перевод обучающегося в следующий класс осуществляется по решению педагогического совета.</w:t>
      </w:r>
    </w:p>
    <w:p w:rsidR="005452F5" w:rsidRDefault="005452F5">
      <w:pPr>
        <w:shd w:val="clear" w:color="auto" w:fill="FFFFFF"/>
        <w:autoSpaceDE w:val="0"/>
        <w:ind w:right="245"/>
        <w:jc w:val="both"/>
      </w:pPr>
      <w:r>
        <w:t>5.8 Обучающиеся, не освоившие образовательную программу предыдущего уровня, не допускаются к обучению на следующей ступени общего образования.</w:t>
      </w:r>
    </w:p>
    <w:p w:rsidR="005452F5" w:rsidRDefault="005452F5">
      <w:pPr>
        <w:shd w:val="clear" w:color="auto" w:fill="FFFFFF"/>
        <w:autoSpaceDE w:val="0"/>
        <w:ind w:right="245"/>
        <w:jc w:val="both"/>
        <w:rPr>
          <w:b/>
          <w:bCs/>
        </w:rPr>
      </w:pPr>
    </w:p>
    <w:p w:rsidR="005452F5" w:rsidRDefault="005452F5">
      <w:pPr>
        <w:shd w:val="clear" w:color="auto" w:fill="FFFFFF"/>
        <w:autoSpaceDE w:val="0"/>
        <w:ind w:right="245"/>
        <w:jc w:val="both"/>
        <w:rPr>
          <w:b/>
          <w:bCs/>
          <w:color w:val="000000"/>
        </w:rPr>
      </w:pPr>
      <w:r>
        <w:rPr>
          <w:b/>
          <w:bCs/>
          <w:color w:val="000000"/>
        </w:rPr>
        <w:t>6. Права и обязанности участников процесса  промежуточной аттестации.</w:t>
      </w:r>
    </w:p>
    <w:p w:rsidR="005452F5" w:rsidRDefault="005452F5">
      <w:pPr>
        <w:shd w:val="clear" w:color="auto" w:fill="FFFFFF"/>
        <w:autoSpaceDE w:val="0"/>
        <w:ind w:right="245"/>
        <w:jc w:val="both"/>
        <w:rPr>
          <w:color w:val="000000"/>
        </w:rPr>
      </w:pPr>
      <w:r>
        <w:rPr>
          <w:color w:val="000000"/>
        </w:rPr>
        <w:t>6.1 Участниками процесса аттестации считаются: обучающийся и учитель, преподающий предмет в классе, администрация школы. Права обучающегося представляют его родители (законные представители).</w:t>
      </w:r>
    </w:p>
    <w:p w:rsidR="005452F5" w:rsidRDefault="005452F5">
      <w:pPr>
        <w:shd w:val="clear" w:color="auto" w:fill="FFFFFF"/>
        <w:autoSpaceDE w:val="0"/>
        <w:ind w:right="245"/>
        <w:jc w:val="both"/>
        <w:rPr>
          <w:color w:val="000000"/>
        </w:rPr>
      </w:pPr>
      <w:r>
        <w:rPr>
          <w:color w:val="000000"/>
        </w:rPr>
        <w:t>6.2 Учитель, осуществляющий текущий контроль успеваемости и промежуточную  аттестацию обучающихся, имеет право:</w:t>
      </w:r>
    </w:p>
    <w:p w:rsidR="005452F5" w:rsidRDefault="005452F5">
      <w:pPr>
        <w:shd w:val="clear" w:color="auto" w:fill="FFFFFF"/>
        <w:autoSpaceDE w:val="0"/>
        <w:ind w:right="245"/>
        <w:jc w:val="both"/>
        <w:rPr>
          <w:color w:val="000000"/>
        </w:rPr>
      </w:pPr>
      <w:r>
        <w:rPr>
          <w:color w:val="000000"/>
        </w:rPr>
        <w:t>- разрабатывать материалы для всех форм текущего контроля успеваемости и промежуточной аттестации обучающихся за текущий учебный год;</w:t>
      </w:r>
    </w:p>
    <w:p w:rsidR="005452F5" w:rsidRDefault="005452F5">
      <w:pPr>
        <w:shd w:val="clear" w:color="auto" w:fill="FFFFFF"/>
        <w:autoSpaceDE w:val="0"/>
        <w:ind w:right="245"/>
        <w:jc w:val="both"/>
        <w:rPr>
          <w:color w:val="000000"/>
        </w:rPr>
      </w:pPr>
      <w:r>
        <w:rPr>
          <w:color w:val="000000"/>
        </w:rPr>
        <w:t>- 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государственного образовательного стандарта;</w:t>
      </w:r>
    </w:p>
    <w:p w:rsidR="005452F5" w:rsidRDefault="005452F5">
      <w:pPr>
        <w:shd w:val="clear" w:color="auto" w:fill="FFFFFF"/>
        <w:autoSpaceDE w:val="0"/>
        <w:ind w:right="245"/>
        <w:jc w:val="both"/>
        <w:rPr>
          <w:color w:val="000000"/>
        </w:rPr>
      </w:pPr>
      <w:r>
        <w:rPr>
          <w:color w:val="000000"/>
        </w:rPr>
        <w:t>-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5452F5" w:rsidRDefault="005452F5">
      <w:pPr>
        <w:shd w:val="clear" w:color="auto" w:fill="FFFFFF"/>
        <w:autoSpaceDE w:val="0"/>
        <w:ind w:right="245"/>
        <w:jc w:val="both"/>
        <w:rPr>
          <w:color w:val="000000"/>
        </w:rPr>
      </w:pPr>
      <w:r>
        <w:rPr>
          <w:color w:val="000000"/>
        </w:rPr>
        <w:t>6.3 Учитель в ходе аттестации не имеет права:</w:t>
      </w:r>
    </w:p>
    <w:p w:rsidR="005452F5" w:rsidRDefault="005452F5">
      <w:pPr>
        <w:shd w:val="clear" w:color="auto" w:fill="FFFFFF"/>
        <w:autoSpaceDE w:val="0"/>
        <w:ind w:right="245"/>
        <w:jc w:val="both"/>
        <w:rPr>
          <w:color w:val="000000"/>
        </w:rPr>
      </w:pPr>
      <w:r>
        <w:rPr>
          <w:color w:val="000000"/>
        </w:rPr>
        <w:t>-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w:t>
      </w:r>
    </w:p>
    <w:p w:rsidR="005452F5" w:rsidRDefault="005452F5">
      <w:pPr>
        <w:shd w:val="clear" w:color="auto" w:fill="FFFFFF"/>
        <w:autoSpaceDE w:val="0"/>
        <w:ind w:right="245"/>
        <w:jc w:val="both"/>
        <w:rPr>
          <w:color w:val="000000"/>
        </w:rPr>
      </w:pPr>
      <w:r>
        <w:rPr>
          <w:color w:val="000000"/>
        </w:rPr>
        <w:t>- использовать методы и формы, не апробированные или не обоснованные в научном и практическом плане, без разрешения директора;</w:t>
      </w:r>
    </w:p>
    <w:p w:rsidR="005452F5" w:rsidRDefault="005452F5">
      <w:pPr>
        <w:shd w:val="clear" w:color="auto" w:fill="FFFFFF"/>
        <w:autoSpaceDE w:val="0"/>
        <w:ind w:right="245"/>
        <w:jc w:val="both"/>
        <w:rPr>
          <w:color w:val="000000"/>
        </w:rPr>
      </w:pPr>
      <w:r>
        <w:rPr>
          <w:color w:val="000000"/>
        </w:rPr>
        <w:t>- оказывать давление на обучающихся, проявлять к ним недоброжелательное, некорректное отношение.</w:t>
      </w:r>
    </w:p>
    <w:p w:rsidR="005452F5" w:rsidRDefault="005452F5">
      <w:pPr>
        <w:shd w:val="clear" w:color="auto" w:fill="FFFFFF"/>
        <w:autoSpaceDE w:val="0"/>
        <w:ind w:right="245"/>
        <w:jc w:val="both"/>
        <w:rPr>
          <w:color w:val="000000"/>
        </w:rPr>
      </w:pPr>
      <w:r>
        <w:rPr>
          <w:color w:val="000000"/>
        </w:rPr>
        <w:t xml:space="preserve">6.4 Классный руководитель обязан проинформировать родителей (законных представителей) через дневники (в том числе и электронные) обучающихся класса, родительские собрания, индивидуальные собеседования о результатах текущего контроля успеваемости и промежуточной аттестации за год их ребенка. В случае неудовлетворительной аттестации обучающегося по итогам учебного года письменно уведомить его родителей (законных </w:t>
      </w:r>
      <w:r>
        <w:rPr>
          <w:color w:val="000000"/>
        </w:rPr>
        <w:lastRenderedPageBreak/>
        <w:t>представителей) о решении педагогического совета, а также о сроках и формах ликвидации задолженности. Уведомление с подписью родителей (законных представителей) передается директору.</w:t>
      </w:r>
    </w:p>
    <w:p w:rsidR="005452F5" w:rsidRDefault="005452F5">
      <w:pPr>
        <w:shd w:val="clear" w:color="auto" w:fill="FFFFFF"/>
        <w:autoSpaceDE w:val="0"/>
        <w:ind w:right="245"/>
        <w:jc w:val="both"/>
        <w:rPr>
          <w:color w:val="000000"/>
        </w:rPr>
      </w:pPr>
      <w:r>
        <w:rPr>
          <w:color w:val="000000"/>
        </w:rPr>
        <w:t>6.5 Обучающийся имеет право:</w:t>
      </w:r>
    </w:p>
    <w:p w:rsidR="005452F5" w:rsidRDefault="005452F5">
      <w:pPr>
        <w:shd w:val="clear" w:color="auto" w:fill="FFFFFF"/>
        <w:autoSpaceDE w:val="0"/>
        <w:ind w:right="245"/>
        <w:jc w:val="both"/>
        <w:rPr>
          <w:color w:val="000000"/>
        </w:rPr>
      </w:pPr>
      <w:r>
        <w:rPr>
          <w:color w:val="000000"/>
        </w:rPr>
        <w:t>- проходить все формы промежуточной аттестации за текущий учебный год в порядке, установленном школой;</w:t>
      </w:r>
    </w:p>
    <w:p w:rsidR="005452F5" w:rsidRDefault="005452F5">
      <w:pPr>
        <w:shd w:val="clear" w:color="auto" w:fill="FFFFFF"/>
        <w:autoSpaceDE w:val="0"/>
        <w:ind w:right="245"/>
        <w:jc w:val="both"/>
        <w:rPr>
          <w:color w:val="000000"/>
        </w:rPr>
      </w:pPr>
      <w:r>
        <w:rPr>
          <w:color w:val="000000"/>
        </w:rPr>
        <w:t>- в случае болезни на изменение формы промежуточной аттестации за год, ее отсрочку.</w:t>
      </w:r>
    </w:p>
    <w:p w:rsidR="005452F5" w:rsidRDefault="005452F5">
      <w:pPr>
        <w:shd w:val="clear" w:color="auto" w:fill="FFFFFF"/>
        <w:autoSpaceDE w:val="0"/>
        <w:ind w:right="245"/>
        <w:jc w:val="both"/>
        <w:rPr>
          <w:color w:val="000000"/>
        </w:rPr>
      </w:pPr>
      <w:r>
        <w:rPr>
          <w:color w:val="000000"/>
        </w:rPr>
        <w:t>6.6 Обучающийся обязан выполнять требования, определенные настоящим Положением.</w:t>
      </w:r>
    </w:p>
    <w:p w:rsidR="005452F5" w:rsidRDefault="005452F5">
      <w:pPr>
        <w:shd w:val="clear" w:color="auto" w:fill="FFFFFF"/>
        <w:autoSpaceDE w:val="0"/>
        <w:ind w:right="245"/>
        <w:jc w:val="both"/>
        <w:rPr>
          <w:color w:val="000000"/>
        </w:rPr>
      </w:pPr>
      <w:r>
        <w:rPr>
          <w:color w:val="000000"/>
        </w:rPr>
        <w:t>6.7  Родители (законные представители) ребенка имеют право:</w:t>
      </w:r>
    </w:p>
    <w:p w:rsidR="005452F5" w:rsidRDefault="005452F5">
      <w:pPr>
        <w:shd w:val="clear" w:color="auto" w:fill="FFFFFF"/>
        <w:autoSpaceDE w:val="0"/>
        <w:ind w:right="245"/>
        <w:jc w:val="both"/>
        <w:rPr>
          <w:color w:val="000000"/>
        </w:rPr>
      </w:pPr>
      <w:r>
        <w:rPr>
          <w:color w:val="000000"/>
        </w:rPr>
        <w:t xml:space="preserve">- 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 </w:t>
      </w:r>
    </w:p>
    <w:p w:rsidR="005452F5" w:rsidRDefault="005452F5">
      <w:pPr>
        <w:shd w:val="clear" w:color="auto" w:fill="FFFFFF"/>
        <w:autoSpaceDE w:val="0"/>
        <w:ind w:right="245"/>
        <w:jc w:val="both"/>
        <w:rPr>
          <w:color w:val="000000"/>
        </w:rPr>
      </w:pPr>
      <w:r>
        <w:rPr>
          <w:color w:val="000000"/>
        </w:rPr>
        <w:t>- обжаловать результаты промежуточной аттестации их ребенка в случае нарушения школой процедуры аттестации.</w:t>
      </w:r>
    </w:p>
    <w:p w:rsidR="005452F5" w:rsidRDefault="005452F5">
      <w:pPr>
        <w:shd w:val="clear" w:color="auto" w:fill="FFFFFF"/>
        <w:autoSpaceDE w:val="0"/>
        <w:ind w:right="245"/>
        <w:jc w:val="both"/>
        <w:rPr>
          <w:color w:val="000000"/>
        </w:rPr>
      </w:pPr>
      <w:r>
        <w:rPr>
          <w:color w:val="000000"/>
        </w:rPr>
        <w:t>6.8  Родители (законные представители) обязаны:</w:t>
      </w:r>
    </w:p>
    <w:p w:rsidR="005452F5" w:rsidRDefault="005452F5">
      <w:pPr>
        <w:shd w:val="clear" w:color="auto" w:fill="FFFFFF"/>
        <w:autoSpaceDE w:val="0"/>
        <w:ind w:right="245"/>
        <w:jc w:val="both"/>
        <w:rPr>
          <w:color w:val="000000"/>
        </w:rPr>
      </w:pPr>
      <w:r>
        <w:rPr>
          <w:color w:val="000000"/>
        </w:rPr>
        <w:t>- 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5452F5" w:rsidRDefault="005452F5">
      <w:pPr>
        <w:shd w:val="clear" w:color="auto" w:fill="FFFFFF"/>
        <w:autoSpaceDE w:val="0"/>
        <w:ind w:right="245"/>
        <w:jc w:val="both"/>
        <w:rPr>
          <w:color w:val="000000"/>
        </w:rPr>
      </w:pPr>
      <w:r>
        <w:rPr>
          <w:color w:val="000000"/>
        </w:rPr>
        <w:t>- вести контроль текущей успеваемости своего ребенка, результатов его промежуточной аттестации;</w:t>
      </w:r>
    </w:p>
    <w:p w:rsidR="005452F5" w:rsidRDefault="005452F5">
      <w:pPr>
        <w:shd w:val="clear" w:color="auto" w:fill="FFFFFF"/>
        <w:autoSpaceDE w:val="0"/>
        <w:ind w:right="245"/>
        <w:jc w:val="both"/>
        <w:rPr>
          <w:color w:val="000000"/>
        </w:rPr>
      </w:pPr>
      <w:r>
        <w:rPr>
          <w:color w:val="000000"/>
        </w:rPr>
        <w:t>- оказать содействие своему ребенку по ликвидации академической задолженности по одному предмету в течение учебного года в случае перевода ребенка в следующий класс условно.</w:t>
      </w:r>
    </w:p>
    <w:p w:rsidR="005452F5" w:rsidRDefault="005452F5">
      <w:pPr>
        <w:shd w:val="clear" w:color="auto" w:fill="FFFFFF"/>
        <w:autoSpaceDE w:val="0"/>
        <w:ind w:right="245"/>
        <w:jc w:val="both"/>
        <w:rPr>
          <w:color w:val="000000"/>
        </w:rPr>
      </w:pPr>
      <w:r>
        <w:rPr>
          <w:color w:val="000000"/>
        </w:rPr>
        <w:t>6.9 Школа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5452F5" w:rsidRDefault="005452F5">
      <w:pPr>
        <w:shd w:val="clear" w:color="auto" w:fill="FFFFFF"/>
        <w:autoSpaceDE w:val="0"/>
        <w:ind w:right="245"/>
        <w:jc w:val="both"/>
      </w:pPr>
      <w:r>
        <w:t>6.10 Заявления обучающихся и их родителей, не согласных с результатами промежуточной аттестации или с итоговой отметкой по учебному предмету, рассматриваются в установленном порядке конфликтной комиссией образовательного учреждения.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rsidR="005452F5" w:rsidRDefault="005452F5">
      <w:pPr>
        <w:shd w:val="clear" w:color="auto" w:fill="FFFFFF"/>
        <w:autoSpaceDE w:val="0"/>
        <w:ind w:right="245"/>
        <w:jc w:val="both"/>
      </w:pPr>
    </w:p>
    <w:p w:rsidR="005452F5" w:rsidRDefault="005452F5">
      <w:pPr>
        <w:shd w:val="clear" w:color="auto" w:fill="FFFFFF"/>
        <w:autoSpaceDE w:val="0"/>
        <w:ind w:right="245"/>
        <w:jc w:val="both"/>
        <w:rPr>
          <w:b/>
          <w:bCs/>
        </w:rPr>
      </w:pPr>
      <w:r>
        <w:rPr>
          <w:b/>
          <w:bCs/>
        </w:rPr>
        <w:t>7. Оформление документации по итогам промежуточной аттестации учащихся</w:t>
      </w:r>
    </w:p>
    <w:p w:rsidR="005452F5" w:rsidRDefault="005452F5">
      <w:pPr>
        <w:widowControl w:val="0"/>
        <w:jc w:val="both"/>
        <w:rPr>
          <w:color w:val="000000"/>
        </w:rPr>
      </w:pPr>
      <w:r>
        <w:rPr>
          <w:color w:val="000000"/>
        </w:rPr>
        <w:t>7.1. Итоги промежуточной аттестации обучающихся отражаются отдельной графой в классных журналах в разделах тех предметов, по которым она проводилась. Итоговые отметки по учебным предметам с учетом результатов промежуточной аттестации за текущий учебный год должны быть выставлены до 25 мая.</w:t>
      </w:r>
    </w:p>
    <w:p w:rsidR="005452F5" w:rsidRDefault="005452F5">
      <w:pPr>
        <w:widowControl w:val="0"/>
        <w:jc w:val="both"/>
      </w:pPr>
      <w:r>
        <w:t>7.2. 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 Копия этого сообщения с подписью родителей хранится в личном деле обучающегося.</w:t>
      </w:r>
    </w:p>
    <w:p w:rsidR="005452F5" w:rsidRDefault="005452F5">
      <w:pPr>
        <w:widowControl w:val="0"/>
        <w:jc w:val="both"/>
      </w:pPr>
      <w:r>
        <w:t>7.3. 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w:t>
      </w:r>
    </w:p>
    <w:p w:rsidR="005452F5" w:rsidRDefault="005452F5">
      <w:pPr>
        <w:keepNext/>
        <w:spacing w:before="240" w:after="60"/>
        <w:rPr>
          <w:b/>
          <w:bCs/>
        </w:rPr>
      </w:pPr>
      <w:r>
        <w:rPr>
          <w:b/>
          <w:bCs/>
        </w:rPr>
        <w:t>8. Обязанности администрации в период подготовки, проведения и после завершения промежуточной аттестации обучающихся.</w:t>
      </w:r>
    </w:p>
    <w:p w:rsidR="005452F5" w:rsidRDefault="005452F5">
      <w:pPr>
        <w:widowControl w:val="0"/>
        <w:jc w:val="both"/>
        <w:rPr>
          <w:color w:val="000000"/>
        </w:rPr>
      </w:pPr>
      <w:r>
        <w:rPr>
          <w:color w:val="000000"/>
        </w:rPr>
        <w:t>8.1. В период подготовки к промежуточной аттестации обучающихся администрация школы:</w:t>
      </w:r>
    </w:p>
    <w:p w:rsidR="005452F5" w:rsidRDefault="005452F5">
      <w:pPr>
        <w:widowControl w:val="0"/>
        <w:ind w:firstLine="705"/>
        <w:jc w:val="both"/>
      </w:pPr>
      <w:r>
        <w:rPr>
          <w:bCs/>
        </w:rPr>
        <w:t xml:space="preserve">• </w:t>
      </w:r>
      <w:r>
        <w:t>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ее результатам;</w:t>
      </w:r>
    </w:p>
    <w:p w:rsidR="005452F5" w:rsidRDefault="005452F5">
      <w:pPr>
        <w:widowControl w:val="0"/>
        <w:ind w:firstLine="705"/>
        <w:jc w:val="both"/>
      </w:pPr>
      <w:r>
        <w:rPr>
          <w:bCs/>
        </w:rPr>
        <w:t xml:space="preserve">• </w:t>
      </w:r>
      <w:r>
        <w:t>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w:rsidR="005452F5" w:rsidRDefault="005452F5">
      <w:pPr>
        <w:widowControl w:val="0"/>
        <w:ind w:firstLine="705"/>
        <w:jc w:val="both"/>
      </w:pPr>
      <w:r>
        <w:rPr>
          <w:bCs/>
        </w:rPr>
        <w:t xml:space="preserve">• </w:t>
      </w:r>
      <w:r>
        <w:t>формирует состав аттестационных комиссий по учебным предметам;</w:t>
      </w:r>
    </w:p>
    <w:p w:rsidR="005452F5" w:rsidRDefault="005452F5">
      <w:pPr>
        <w:widowControl w:val="0"/>
        <w:ind w:firstLine="705"/>
        <w:jc w:val="both"/>
      </w:pPr>
      <w:r>
        <w:rPr>
          <w:bCs/>
        </w:rPr>
        <w:t xml:space="preserve">• </w:t>
      </w:r>
      <w:r>
        <w:t>организует экспертизу аттестационного материала;</w:t>
      </w:r>
    </w:p>
    <w:p w:rsidR="005452F5" w:rsidRDefault="005452F5">
      <w:pPr>
        <w:widowControl w:val="0"/>
        <w:ind w:firstLine="705"/>
        <w:jc w:val="both"/>
      </w:pPr>
      <w:r>
        <w:rPr>
          <w:bCs/>
        </w:rPr>
        <w:lastRenderedPageBreak/>
        <w:t xml:space="preserve">• </w:t>
      </w:r>
      <w:r>
        <w:t>организует необходимую консультативную помощь обучающимся при их подготовке к промежуточной аттестации.</w:t>
      </w:r>
    </w:p>
    <w:p w:rsidR="005452F5" w:rsidRDefault="005452F5">
      <w:pPr>
        <w:widowControl w:val="0"/>
        <w:jc w:val="both"/>
      </w:pPr>
      <w:r>
        <w:t>8.2.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w:t>
      </w:r>
    </w:p>
    <w:p w:rsidR="005452F5" w:rsidRDefault="005452F5">
      <w:pPr>
        <w:rPr>
          <w:b/>
        </w:rPr>
      </w:pPr>
    </w:p>
    <w:p w:rsidR="005452F5" w:rsidRDefault="005452F5">
      <w:pPr>
        <w:jc w:val="center"/>
        <w:rPr>
          <w:b/>
        </w:rPr>
      </w:pPr>
      <w:r>
        <w:rPr>
          <w:b/>
        </w:rPr>
        <w:t>Организация работы</w:t>
      </w:r>
    </w:p>
    <w:p w:rsidR="005452F5" w:rsidRDefault="005452F5">
      <w:pPr>
        <w:pStyle w:val="a6"/>
        <w:jc w:val="center"/>
        <w:rPr>
          <w:b/>
        </w:rPr>
      </w:pPr>
      <w:r>
        <w:rPr>
          <w:b/>
        </w:rPr>
        <w:t>по ликвидации  академической задолженности  обучающимися</w:t>
      </w:r>
    </w:p>
    <w:p w:rsidR="005452F5" w:rsidRDefault="005452F5">
      <w:pPr>
        <w:numPr>
          <w:ilvl w:val="0"/>
          <w:numId w:val="2"/>
        </w:numPr>
        <w:jc w:val="both"/>
      </w:pPr>
      <w:r>
        <w:rPr>
          <w:b/>
        </w:rPr>
        <w:t>Общее  положение</w:t>
      </w:r>
      <w:r>
        <w:t>.</w:t>
      </w:r>
    </w:p>
    <w:p w:rsidR="005452F5" w:rsidRDefault="005452F5">
      <w:pPr>
        <w:numPr>
          <w:ilvl w:val="1"/>
          <w:numId w:val="2"/>
        </w:numPr>
        <w:jc w:val="both"/>
      </w:pPr>
      <w:r>
        <w:t>Условный перевод обучающегося в следующий класс производится по решению педагогического совета Учреждения.</w:t>
      </w:r>
    </w:p>
    <w:p w:rsidR="005452F5" w:rsidRDefault="005452F5">
      <w:pPr>
        <w:numPr>
          <w:ilvl w:val="1"/>
          <w:numId w:val="2"/>
        </w:numPr>
        <w:jc w:val="both"/>
      </w:pPr>
      <w:r>
        <w:t>Педагогический коллектив способствует обучающимся в ликвидации академической задолженности  по одному предмету.</w:t>
      </w:r>
    </w:p>
    <w:p w:rsidR="005452F5" w:rsidRDefault="005452F5">
      <w:pPr>
        <w:numPr>
          <w:ilvl w:val="0"/>
          <w:numId w:val="2"/>
        </w:numPr>
        <w:jc w:val="both"/>
        <w:rPr>
          <w:b/>
        </w:rPr>
      </w:pPr>
      <w:r>
        <w:rPr>
          <w:b/>
        </w:rPr>
        <w:t>Организация мер по ликвидации академической задолженности</w:t>
      </w:r>
    </w:p>
    <w:p w:rsidR="005452F5" w:rsidRDefault="005452F5">
      <w:pPr>
        <w:numPr>
          <w:ilvl w:val="1"/>
          <w:numId w:val="2"/>
        </w:numPr>
        <w:jc w:val="both"/>
      </w:pPr>
      <w:r>
        <w:t>По соглашению с родителями (законными представителями) для условно переведенных обучающихся в течение следующего учебного года организуется работа по освоению учебного материала: предоставляются учебники и другая литература,  имеющаяся в библиотеке, производится консультативная помощь  учителя-предметника, необходимая для освоения общеобразовательной программы по данному предмету,  осуществляется аттестация обучающегося.</w:t>
      </w:r>
    </w:p>
    <w:p w:rsidR="005452F5" w:rsidRDefault="005452F5">
      <w:pPr>
        <w:numPr>
          <w:ilvl w:val="1"/>
          <w:numId w:val="2"/>
        </w:numPr>
        <w:jc w:val="both"/>
      </w:pPr>
      <w:r>
        <w:t>Администрация школы осуществляет контроль за ходом ликвидации академической задолженности обучающихся.</w:t>
      </w:r>
    </w:p>
    <w:p w:rsidR="005452F5" w:rsidRDefault="005452F5">
      <w:pPr>
        <w:numPr>
          <w:ilvl w:val="0"/>
          <w:numId w:val="2"/>
        </w:numPr>
        <w:jc w:val="both"/>
        <w:rPr>
          <w:b/>
        </w:rPr>
      </w:pPr>
      <w:r>
        <w:rPr>
          <w:b/>
        </w:rPr>
        <w:t>Аттестация условно переведенного обучающегося.</w:t>
      </w:r>
    </w:p>
    <w:p w:rsidR="005452F5" w:rsidRDefault="005452F5">
      <w:pPr>
        <w:numPr>
          <w:ilvl w:val="1"/>
          <w:numId w:val="2"/>
        </w:numPr>
        <w:jc w:val="both"/>
      </w:pPr>
      <w:r>
        <w:t>Форма проведения аттестации по предмету определяется педсоветом в начале учебного года и доводится до сведения родителей (законных представителей).</w:t>
      </w:r>
    </w:p>
    <w:p w:rsidR="005452F5" w:rsidRDefault="005452F5">
      <w:pPr>
        <w:numPr>
          <w:ilvl w:val="1"/>
          <w:numId w:val="2"/>
        </w:numPr>
        <w:jc w:val="both"/>
      </w:pPr>
      <w:r>
        <w:t>Аттестация может быть проведена в устной (билеты) и письменной (контрольная работа) форме.</w:t>
      </w:r>
    </w:p>
    <w:p w:rsidR="005452F5" w:rsidRDefault="005452F5">
      <w:pPr>
        <w:numPr>
          <w:ilvl w:val="1"/>
          <w:numId w:val="2"/>
        </w:numPr>
        <w:jc w:val="both"/>
      </w:pPr>
      <w:r>
        <w:t>Для проведения аттестации формируется комиссия из трех учителей-предметников. Комиссия утверждается приказом по  школе.</w:t>
      </w:r>
    </w:p>
    <w:p w:rsidR="005452F5" w:rsidRDefault="005452F5">
      <w:pPr>
        <w:numPr>
          <w:ilvl w:val="1"/>
          <w:numId w:val="2"/>
        </w:numPr>
        <w:jc w:val="both"/>
      </w:pPr>
      <w:r>
        <w:t xml:space="preserve">Условно переведенный обучающийся может ликвидировать задолженность по предмету в течение   </w:t>
      </w:r>
      <w:r>
        <w:rPr>
          <w:lang w:val="en-US"/>
        </w:rPr>
        <w:t>I</w:t>
      </w:r>
      <w:r w:rsidRPr="002A5548">
        <w:t xml:space="preserve"> </w:t>
      </w:r>
      <w:r>
        <w:t>четверти последующего учебного года.</w:t>
      </w:r>
    </w:p>
    <w:p w:rsidR="005452F5" w:rsidRDefault="005452F5">
      <w:pPr>
        <w:numPr>
          <w:ilvl w:val="1"/>
          <w:numId w:val="2"/>
        </w:numPr>
        <w:jc w:val="both"/>
      </w:pPr>
      <w:r>
        <w:t>По заявлению родителей (законных представителей)  школа проводит аттестацию по  ликвидации академической задолженности в удобное для обучающегося время.</w:t>
      </w:r>
    </w:p>
    <w:p w:rsidR="005452F5" w:rsidRDefault="005452F5">
      <w:pPr>
        <w:numPr>
          <w:ilvl w:val="1"/>
          <w:numId w:val="2"/>
        </w:numPr>
        <w:jc w:val="both"/>
      </w:pPr>
      <w:r>
        <w:t>Обучающийся, успешно прошедший аттестацию, считается переведенным в данный класс, о чем делаются записи в  журнале и личном деле,  издается приказ.</w:t>
      </w:r>
    </w:p>
    <w:p w:rsidR="005452F5" w:rsidRDefault="005452F5">
      <w:pPr>
        <w:numPr>
          <w:ilvl w:val="1"/>
          <w:numId w:val="2"/>
        </w:numPr>
        <w:jc w:val="both"/>
      </w:pPr>
      <w:r>
        <w:t>Обучающемуся, не прошедшему аттестации, дается право на повторную сдачу.</w:t>
      </w:r>
    </w:p>
    <w:p w:rsidR="005452F5" w:rsidRDefault="005452F5">
      <w:pPr>
        <w:ind w:firstLine="360"/>
        <w:jc w:val="both"/>
      </w:pPr>
      <w:r>
        <w:t>Если обучающийся в течение года не смог ликвидировать академической задолженности, то он по усмотрению родителей (законных представителей)</w:t>
      </w:r>
      <w:r>
        <w:rPr>
          <w:color w:val="FF0000"/>
        </w:rPr>
        <w:t xml:space="preserve"> </w:t>
      </w:r>
      <w:r>
        <w:t xml:space="preserve">оставляется на повторное обучение или продолжает обучение в иных формах. </w:t>
      </w:r>
    </w:p>
    <w:p w:rsidR="005452F5" w:rsidRDefault="005452F5">
      <w:pPr>
        <w:numPr>
          <w:ilvl w:val="1"/>
          <w:numId w:val="2"/>
        </w:numPr>
        <w:jc w:val="both"/>
      </w:pPr>
      <w:r>
        <w:t>Перевод обучающегося в любом случае производится по решению педагогического совета.</w:t>
      </w:r>
    </w:p>
    <w:p w:rsidR="005452F5" w:rsidRDefault="005452F5">
      <w:pPr>
        <w:jc w:val="both"/>
      </w:pPr>
      <w:r>
        <w:t>4. Данное положение доводится до родителей  (законных представителей) обучающихся, имеющих академическую задолженность по одному предмету.</w:t>
      </w:r>
    </w:p>
    <w:p w:rsidR="005452F5" w:rsidRDefault="005452F5">
      <w:pPr>
        <w:jc w:val="center"/>
        <w:rPr>
          <w:b/>
        </w:rPr>
      </w:pPr>
    </w:p>
    <w:p w:rsidR="005452F5" w:rsidRDefault="005452F5">
      <w:pPr>
        <w:jc w:val="center"/>
        <w:rPr>
          <w:b/>
        </w:rPr>
      </w:pPr>
    </w:p>
    <w:p w:rsidR="005452F5" w:rsidRDefault="005452F5">
      <w:pPr>
        <w:widowControl w:val="0"/>
        <w:ind w:firstLine="705"/>
        <w:jc w:val="center"/>
        <w:rPr>
          <w:b/>
        </w:rPr>
      </w:pPr>
      <w:r>
        <w:rPr>
          <w:b/>
        </w:rPr>
        <w:t>Оценивание и аттестация учащихся освобожденных от уроков физической культуры по состоянию здоровья</w:t>
      </w:r>
    </w:p>
    <w:p w:rsidR="005452F5" w:rsidRDefault="005452F5">
      <w:pPr>
        <w:widowControl w:val="0"/>
        <w:ind w:firstLine="705"/>
        <w:jc w:val="both"/>
      </w:pPr>
      <w:r>
        <w:rPr>
          <w:bCs/>
        </w:rPr>
        <w:t>С учащимися, освобожденными от уроков физической культуры и отнесенными к специальной медицинской группе, соблюдается дифференцированный и индивидуальный подход к организации занятий (посильное участие на уроке, изучение теоретического материала и т.п.). Оценивание, промежуточная и итоговая аттестация данной категории учащихся производится в обязательном порядке на основании</w:t>
      </w:r>
      <w:r>
        <w:t xml:space="preserve"> Письма Минобразования РФ «Об оценивании и аттестации учащихся, отнесенных по состоянию здоровья к специальной медицинской группе для занятий физической культурой» от 31.01.2003 г. № 13-51-263/123.</w:t>
      </w:r>
    </w:p>
    <w:p w:rsidR="005452F5" w:rsidRDefault="005452F5">
      <w:pPr>
        <w:pStyle w:val="aa"/>
        <w:spacing w:before="0" w:after="0"/>
        <w:jc w:val="center"/>
      </w:pPr>
    </w:p>
    <w:p w:rsidR="003815B9" w:rsidRDefault="003815B9">
      <w:pPr>
        <w:pStyle w:val="aa"/>
        <w:spacing w:before="0" w:after="0"/>
        <w:jc w:val="center"/>
      </w:pPr>
    </w:p>
    <w:p w:rsidR="003815B9" w:rsidRDefault="003815B9">
      <w:pPr>
        <w:pStyle w:val="aa"/>
        <w:spacing w:before="0" w:after="0"/>
        <w:jc w:val="center"/>
      </w:pPr>
    </w:p>
    <w:p w:rsidR="005452F5" w:rsidRDefault="005452F5">
      <w:pPr>
        <w:pStyle w:val="aa"/>
        <w:spacing w:before="0" w:after="0"/>
        <w:jc w:val="center"/>
        <w:rPr>
          <w:b/>
          <w:bCs/>
        </w:rPr>
      </w:pPr>
      <w:r>
        <w:rPr>
          <w:b/>
          <w:bCs/>
        </w:rPr>
        <w:lastRenderedPageBreak/>
        <w:t>Итоговая аттестация</w:t>
      </w:r>
      <w:r>
        <w:rPr>
          <w:b/>
          <w:bCs/>
        </w:rPr>
        <w:br/>
      </w:r>
    </w:p>
    <w:p w:rsidR="005452F5" w:rsidRDefault="005452F5">
      <w:pPr>
        <w:pStyle w:val="aa"/>
        <w:spacing w:before="0" w:after="0"/>
      </w:pPr>
      <w:r>
        <w:t>1. Итоговая аттестация представляет собой форму оценки степени и уровня освоения обучающимися образовательной программы.</w:t>
      </w:r>
      <w:r>
        <w:br/>
        <w:t>2. Итоговая аттестация проводится на основе принципов объективности и независимости оценки качества подготовки обучающихся.</w:t>
      </w:r>
    </w:p>
    <w:p w:rsidR="005452F5" w:rsidRDefault="005452F5">
      <w:pPr>
        <w:pStyle w:val="aa"/>
        <w:spacing w:before="0" w:after="0"/>
      </w:pPr>
      <w:r>
        <w:t>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законом «Об образовании в Российской Федерации».</w:t>
      </w:r>
    </w:p>
    <w:p w:rsidR="005452F5" w:rsidRDefault="005452F5">
      <w:pPr>
        <w:pStyle w:val="aa"/>
        <w:spacing w:before="0" w:after="0"/>
      </w:pPr>
      <w:r>
        <w:t>4. 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5452F5" w:rsidRDefault="005452F5">
      <w:pPr>
        <w:pStyle w:val="aa"/>
        <w:spacing w:before="0" w:after="0"/>
      </w:pPr>
      <w:r>
        <w:t>5.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452F5" w:rsidRDefault="005452F5">
      <w:pPr>
        <w:pStyle w:val="aa"/>
        <w:spacing w:before="0" w:after="0"/>
      </w:pPr>
      <w:r>
        <w:t>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5452F5" w:rsidRDefault="005452F5">
      <w:pPr>
        <w:pStyle w:val="aa"/>
        <w:spacing w:before="0" w:after="0"/>
      </w:pPr>
      <w:r>
        <w:t>7.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5452F5" w:rsidRDefault="005452F5">
      <w:pPr>
        <w:pStyle w:val="aa"/>
        <w:spacing w:before="0" w:after="0"/>
      </w:pPr>
      <w:r>
        <w:t>8. Не допускается взимание платы с обучающихся за прохождение государственной итоговой аттестации.</w:t>
      </w:r>
    </w:p>
    <w:p w:rsidR="005452F5" w:rsidRDefault="005452F5">
      <w:pPr>
        <w:pStyle w:val="aa"/>
        <w:spacing w:before="0" w:after="0"/>
      </w:pPr>
      <w:r>
        <w:t>9. 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5452F5" w:rsidRDefault="005452F5">
      <w:pPr>
        <w:pStyle w:val="aa"/>
        <w:spacing w:before="0" w:after="0"/>
      </w:pPr>
      <w:r>
        <w:t>1) основное общее образование (подтверждается аттестатом об основном общем образовании);</w:t>
      </w:r>
    </w:p>
    <w:p w:rsidR="005452F5" w:rsidRDefault="005452F5">
      <w:pPr>
        <w:pStyle w:val="aa"/>
        <w:spacing w:before="0" w:after="0"/>
      </w:pPr>
      <w:r>
        <w:t>2) среднее общее образование (подтверждается аттестатом о среднем общем образовании).</w:t>
      </w:r>
    </w:p>
    <w:p w:rsidR="005452F5" w:rsidRDefault="005452F5">
      <w:pPr>
        <w:widowControl w:val="0"/>
        <w:ind w:firstLine="705"/>
        <w:jc w:val="both"/>
      </w:pPr>
      <w:r>
        <w:t>Срок действия положения не ограничен. При изменении законодательства, в акт вносятся изменения в установленном порядке.</w:t>
      </w:r>
    </w:p>
    <w:p w:rsidR="005452F5" w:rsidRDefault="005452F5">
      <w:pPr>
        <w:ind w:right="245"/>
      </w:pPr>
    </w:p>
    <w:sectPr w:rsidR="005452F5">
      <w:pgSz w:w="11906" w:h="16838"/>
      <w:pgMar w:top="567" w:right="567"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F02FFC"/>
    <w:rsid w:val="002A5548"/>
    <w:rsid w:val="003815B9"/>
    <w:rsid w:val="003D1D6E"/>
    <w:rsid w:val="004665CC"/>
    <w:rsid w:val="005452F5"/>
    <w:rsid w:val="00950F56"/>
    <w:rsid w:val="009951F1"/>
    <w:rsid w:val="00A56D4F"/>
    <w:rsid w:val="00D34494"/>
    <w:rsid w:val="00DB34BF"/>
    <w:rsid w:val="00F02F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2z0">
    <w:name w:val="WW8Num2z0"/>
    <w:rPr>
      <w:color w:val="000000"/>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color w:val="000000"/>
    </w:rPr>
  </w:style>
  <w:style w:type="character" w:customStyle="1" w:styleId="WW8Num10z0">
    <w:name w:val="WW8Num10z0"/>
    <w:rPr>
      <w:color w:val="000000"/>
    </w:rPr>
  </w:style>
  <w:style w:type="character" w:customStyle="1" w:styleId="WW-Absatz-Standardschriftart11">
    <w:name w:val="WW-Absatz-Standardschriftart11"/>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0">
    <w:name w:val="WW8Num3z0"/>
    <w:rPr>
      <w:color w:val="00000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color w:val="000000"/>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color w:val="000000"/>
    </w:rPr>
  </w:style>
  <w:style w:type="character" w:customStyle="1" w:styleId="WW8Num18z0">
    <w:name w:val="WW8Num18z0"/>
    <w:rPr>
      <w:color w:val="000000"/>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1">
    <w:name w:val="Основной шрифт абзаца1"/>
  </w:style>
  <w:style w:type="character" w:customStyle="1" w:styleId="a3">
    <w:name w:val="Основной текст Знак"/>
    <w:basedOn w:val="1"/>
    <w:rPr>
      <w:sz w:val="24"/>
      <w:szCs w:val="24"/>
    </w:rPr>
  </w:style>
  <w:style w:type="character" w:customStyle="1" w:styleId="a4">
    <w:name w:val="Символ нумерации"/>
  </w:style>
  <w:style w:type="paragraph" w:customStyle="1" w:styleId="a5">
    <w:name w:val="Заголовок"/>
    <w:basedOn w:val="a"/>
    <w:next w:val="a6"/>
    <w:pPr>
      <w:keepNext/>
      <w:spacing w:before="240" w:after="120"/>
    </w:pPr>
    <w:rPr>
      <w:rFonts w:ascii="Arial" w:eastAsia="Lucida Sans Unicode" w:hAnsi="Arial" w:cs="Mangal"/>
      <w:sz w:val="28"/>
      <w:szCs w:val="28"/>
    </w:rPr>
  </w:style>
  <w:style w:type="paragraph" w:styleId="a6">
    <w:name w:val="Body Text"/>
    <w:basedOn w:val="a"/>
    <w:pPr>
      <w:spacing w:after="120"/>
    </w:pPr>
  </w:style>
  <w:style w:type="paragraph" w:styleId="a7">
    <w:name w:val="List"/>
    <w:basedOn w:val="a6"/>
    <w:rPr>
      <w:rFonts w:cs="Mangal"/>
    </w:rPr>
  </w:style>
  <w:style w:type="paragraph" w:customStyle="1" w:styleId="10">
    <w:name w:val="Название1"/>
    <w:basedOn w:val="a"/>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8">
    <w:name w:val="No Spacing"/>
    <w:qFormat/>
    <w:pPr>
      <w:suppressAutoHyphens/>
    </w:pPr>
    <w:rPr>
      <w:rFonts w:eastAsia="Arial"/>
      <w:sz w:val="24"/>
      <w:szCs w:val="24"/>
      <w:lang w:eastAsia="ar-SA"/>
    </w:rPr>
  </w:style>
  <w:style w:type="paragraph" w:styleId="a9">
    <w:name w:val="List Paragraph"/>
    <w:basedOn w:val="a"/>
    <w:qFormat/>
    <w:pPr>
      <w:spacing w:after="200" w:line="276" w:lineRule="auto"/>
      <w:ind w:left="720"/>
    </w:pPr>
    <w:rPr>
      <w:rFonts w:ascii="Calibri" w:eastAsia="Calibri" w:hAnsi="Calibri"/>
      <w:sz w:val="22"/>
      <w:szCs w:val="22"/>
    </w:rPr>
  </w:style>
  <w:style w:type="paragraph" w:styleId="aa">
    <w:name w:val="Normal (Web)"/>
    <w:basedOn w:val="a"/>
    <w:pPr>
      <w:spacing w:before="280" w:after="280"/>
    </w:p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04B43-D30C-4FD5-B894-DB9698FE1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4260</Words>
  <Characters>24283</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ПОЛОЖЕНИЕ О ТЕКУЩЕМ КОНТРОЛЕ УСПЕВАЕМОСТИ И ПРОМЕЖУТОЧНОЙ АТТЕСТАЦИИ ОБУЧАЮЩИХСЯ</vt:lpstr>
    </vt:vector>
  </TitlesOfParts>
  <Company>XTreme.ws</Company>
  <LinksUpToDate>false</LinksUpToDate>
  <CharactersWithSpaces>28487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ТЕКУЩЕМ КОНТРОЛЕ УСПЕВАЕМОСТИ И ПРОМЕЖУТОЧНОЙ АТТЕСТАЦИИ ОБУЧАЮЩИХСЯ</dc:title>
  <dc:creator>User</dc:creator>
  <cp:lastModifiedBy>Смолин В</cp:lastModifiedBy>
  <cp:revision>2</cp:revision>
  <cp:lastPrinted>2015-02-21T03:57:00Z</cp:lastPrinted>
  <dcterms:created xsi:type="dcterms:W3CDTF">2021-04-12T00:57:00Z</dcterms:created>
  <dcterms:modified xsi:type="dcterms:W3CDTF">2021-04-12T00:57:00Z</dcterms:modified>
</cp:coreProperties>
</file>