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3072" w14:textId="77777777" w:rsidR="004F16FC" w:rsidRPr="004F16FC" w:rsidRDefault="006E659F" w:rsidP="004F16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ПРАКТИЧЕСКАЯ ЧАСТЬ.</w:t>
      </w:r>
    </w:p>
    <w:p w14:paraId="67516FBC" w14:textId="77777777" w:rsidR="004F16FC" w:rsidRPr="004F16FC" w:rsidRDefault="004F16FC" w:rsidP="004F16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4F16FC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Промежуточная аттестация</w:t>
      </w:r>
    </w:p>
    <w:p w14:paraId="3A3875D6" w14:textId="2FC39E14" w:rsidR="004F16FC" w:rsidRPr="004F16FC" w:rsidRDefault="004F16FC" w:rsidP="004F16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4F16FC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обучающихся </w:t>
      </w:r>
      <w:r w:rsidR="008D0B39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4-6</w:t>
      </w:r>
      <w:r w:rsidRPr="004F16FC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класса</w:t>
      </w:r>
    </w:p>
    <w:p w14:paraId="230D53DB" w14:textId="77777777" w:rsidR="004F16FC" w:rsidRPr="004F16FC" w:rsidRDefault="004F16FC" w:rsidP="004F16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4F16FC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по физической культуре.</w:t>
      </w:r>
    </w:p>
    <w:p w14:paraId="5156CC7A" w14:textId="77777777" w:rsidR="004F16FC" w:rsidRPr="004F16FC" w:rsidRDefault="004F16FC" w:rsidP="004F16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4F16FC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.</w:t>
      </w:r>
    </w:p>
    <w:p w14:paraId="09EF4EF2" w14:textId="77777777" w:rsidR="00C65851" w:rsidRDefault="004F16FC" w:rsidP="004F1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нормативы и испытания по физической культуре для начальной школы, составлены на основе Примерной программы общего образования и в соответствии с Комплексной программой физического воспитания учащихся (авторы – В.И. Лях, А.А. Зданевич 2012 г.), и программы Образовательных учреждений Физическая культура Начальные классы 1- 4 классы (автор </w:t>
      </w:r>
      <w:proofErr w:type="spellStart"/>
      <w:r w:rsidRPr="004F16F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4F16FC">
        <w:rPr>
          <w:rFonts w:ascii="Times New Roman" w:eastAsia="Times New Roman" w:hAnsi="Times New Roman" w:cs="Times New Roman"/>
          <w:sz w:val="24"/>
          <w:szCs w:val="24"/>
          <w:lang w:eastAsia="ru-RU"/>
        </w:rPr>
        <w:t>.) С целью контроля уровня физической подготовленности учащихся на разных этапах обучения.</w:t>
      </w:r>
    </w:p>
    <w:p w14:paraId="3CB45F99" w14:textId="77777777" w:rsidR="00C65851" w:rsidRPr="00C65851" w:rsidRDefault="00C65851" w:rsidP="00C65851">
      <w:pPr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Условия выполнения видов испытаний нормативов </w:t>
      </w:r>
    </w:p>
    <w:p w14:paraId="6EC44792" w14:textId="77777777" w:rsidR="00C65851" w:rsidRPr="00C65851" w:rsidRDefault="00C65851" w:rsidP="00C6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</w:t>
      </w:r>
      <w:r w:rsidRPr="00C6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Бег на </w:t>
      </w:r>
      <w:r w:rsidR="009A272D" w:rsidRPr="009A2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30, </w:t>
      </w:r>
      <w:r w:rsidRPr="00C6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Pr="009A2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C6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метров.</w:t>
      </w:r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Выполняется на беговой дорожке или ровной местности, на земляном или асфальтовом покрытии (старт произвольный). Результат фиксируется с помощью секундомера с точностью до 0,1 секунды.</w:t>
      </w:r>
    </w:p>
    <w:p w14:paraId="7AFAA7D1" w14:textId="77777777" w:rsidR="00C65851" w:rsidRPr="00C65851" w:rsidRDefault="00C65851" w:rsidP="00C6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</w:t>
      </w:r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Подтягивание на перекладине.</w:t>
      </w:r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 с помощью учителя принимает положение виса хватом сверху. Подтянуться непрерывным   движением   так, чтобы  подбородок  оказался  над перекладиной. Опуститься  в вис. Самостоятельно остановить раскачивание и зафиксировать на 0,5 секунды  в видимое для учителя положение виса. Не допускается  сгибать руки поочередно, делать рывки ногами или туловищем, отпускать хват, раскрыв ладонь, останавливаться при выполнении очередного подтягивания. Пауза между повторениями не должна превышать 3 секунд.</w:t>
      </w:r>
    </w:p>
    <w:p w14:paraId="7D04FFD2" w14:textId="77777777" w:rsidR="00C65851" w:rsidRPr="00C65851" w:rsidRDefault="00C65851" w:rsidP="00C6585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</w:t>
      </w:r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Поднимание туловища из положения лежа на спине</w:t>
      </w:r>
      <w:r w:rsidR="009A2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30 сек</w:t>
      </w:r>
      <w:r w:rsidRPr="00C6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Исходное  положение</w:t>
      </w:r>
      <w:proofErr w:type="gramEnd"/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 за  головой, пальцы в замок, ноги согнуть в коленях, ступни закреплены. Фиксируется  количество  выполненных  упражнений  до касания локтями коленей в одной попытке  за  30 секунд.</w:t>
      </w:r>
    </w:p>
    <w:p w14:paraId="43D72814" w14:textId="77777777" w:rsidR="00626053" w:rsidRDefault="00C65851" w:rsidP="00C6585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4.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6585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Челночный бег</w:t>
      </w:r>
      <w:r w:rsidR="009A272D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3х10м</w:t>
      </w:r>
      <w:r w:rsidRPr="00C6585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.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Челночный бег проводится на открытых или закрытых площадках с твердым покрытием. Отмеряется отрезок длиной </w:t>
      </w:r>
      <w:smartTag w:uri="urn:schemas-microsoft-com:office:smarttags" w:element="metricconverter">
        <w:smartTagPr>
          <w:attr w:name="ProductID" w:val="10 метров"/>
        </w:smartTagPr>
        <w:r w:rsidRPr="00C65851">
          <w:rPr>
            <w:rFonts w:ascii="Times New Roman" w:eastAsia="SimSun" w:hAnsi="Times New Roman" w:cs="Times New Roman"/>
            <w:sz w:val="24"/>
            <w:szCs w:val="24"/>
            <w:lang w:eastAsia="zh-CN"/>
          </w:rPr>
          <w:t>10 метров</w:t>
        </w:r>
      </w:smartTag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поперечными линиями для старта и финиша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626053" w:rsidRPr="00626053">
        <w:rPr>
          <w:rFonts w:ascii="Arial" w:hAnsi="Arial" w:cs="Arial"/>
        </w:rPr>
        <w:t xml:space="preserve"> </w:t>
      </w:r>
    </w:p>
    <w:p w14:paraId="30296CCB" w14:textId="77777777" w:rsidR="00626053" w:rsidRDefault="00626053" w:rsidP="0062605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6053">
        <w:rPr>
          <w:rFonts w:ascii="Times New Roman" w:hAnsi="Times New Roman" w:cs="Times New Roman"/>
          <w:sz w:val="24"/>
        </w:rPr>
        <w:t>По команде «Марш» обучаемый должен пробежать 10 метров, коснуться площадки за л</w:t>
      </w:r>
      <w:r>
        <w:rPr>
          <w:rFonts w:ascii="Times New Roman" w:hAnsi="Times New Roman" w:cs="Times New Roman"/>
          <w:sz w:val="24"/>
        </w:rPr>
        <w:t>инией поворота рукой при этом, заступив одной ногой за линию</w:t>
      </w:r>
      <w:r w:rsidRPr="00626053">
        <w:rPr>
          <w:rFonts w:ascii="Times New Roman" w:hAnsi="Times New Roman" w:cs="Times New Roman"/>
          <w:sz w:val="24"/>
        </w:rPr>
        <w:t xml:space="preserve">, повернуться кругом, пробежать, таким образом, еще два отрезка по 10 метров. </w:t>
      </w:r>
    </w:p>
    <w:p w14:paraId="403F864E" w14:textId="77777777" w:rsidR="00C65851" w:rsidRPr="00626053" w:rsidRDefault="00626053" w:rsidP="00C658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фиксируется с помощью секундомера с точностью до 0,1 секунды.</w:t>
      </w:r>
    </w:p>
    <w:p w14:paraId="60104104" w14:textId="77777777" w:rsidR="00C65851" w:rsidRPr="00C65851" w:rsidRDefault="00C65851" w:rsidP="00C65851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5.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6585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Прыжок в длину с места.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Выполняется двумя ногами от стартовой линии с махом рук. Длина прыжка с трех попыток измеряется в сантиметрах от стартовой линии до ближнего касания ногами или любой частью тела.</w:t>
      </w:r>
    </w:p>
    <w:p w14:paraId="6A9B18C2" w14:textId="77777777" w:rsidR="00C65851" w:rsidRPr="00C65851" w:rsidRDefault="00C65851" w:rsidP="00C65851">
      <w:pPr>
        <w:tabs>
          <w:tab w:val="left" w:pos="72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14:paraId="5B11B04E" w14:textId="77777777" w:rsidR="00C65851" w:rsidRDefault="00C65851" w:rsidP="006260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6.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C6585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Сгибание и разгибание рук в упоре лежа на полу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(дал</w:t>
      </w:r>
      <w:r w:rsidR="009A272D">
        <w:rPr>
          <w:rFonts w:ascii="Times New Roman" w:eastAsia="SimSun" w:hAnsi="Times New Roman" w:cs="Times New Roman"/>
          <w:sz w:val="24"/>
          <w:szCs w:val="24"/>
          <w:lang w:eastAsia="zh-CN"/>
        </w:rPr>
        <w:t>ее – отжимания), тест для юношей и девушек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>. Исходное положение: упор лежа, голова, туловище, ноги составляют прямую линию. Сгибание рук вы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полняется до касания грудью подставки высотой 5-7 см.</w:t>
      </w:r>
      <w:r w:rsidRPr="00C65851">
        <w:rPr>
          <w:rFonts w:ascii="Times New Roman" w:eastAsia="SimSun" w:hAnsi="Times New Roman" w:cs="Times New Roman"/>
          <w:sz w:val="24"/>
          <w:szCs w:val="24"/>
          <w:lang w:eastAsia="zh-CN"/>
        </w:rPr>
        <w:t>, не нарушая прямой линии тела, а разгибание – до полного выпрямления рук, при сохранении прямой линии «голова – туловище – ноги». Дается одна попытка. Фиксируется количество отжиманий при условии правильного выполнения теста в произвольном темпе.</w:t>
      </w:r>
    </w:p>
    <w:p w14:paraId="50A57468" w14:textId="77777777" w:rsidR="00626053" w:rsidRDefault="00626053" w:rsidP="006260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66F8BF9" w14:textId="77777777" w:rsidR="00626053" w:rsidRDefault="00626053" w:rsidP="006260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059D9A0" w14:textId="77777777" w:rsidR="00626053" w:rsidRDefault="00626053" w:rsidP="0062605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1FEA6DF" w14:textId="77777777" w:rsidR="00C65851" w:rsidRDefault="00C65851" w:rsidP="004F1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195A7" w14:textId="192232E1" w:rsidR="00137A03" w:rsidRPr="009A272D" w:rsidRDefault="00137A03" w:rsidP="00137A0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9A272D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lastRenderedPageBreak/>
        <w:t xml:space="preserve">Контрольные нормативы по физкультуре </w:t>
      </w: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4</w:t>
      </w:r>
      <w:r w:rsidRPr="009A272D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класс</w:t>
      </w:r>
    </w:p>
    <w:p w14:paraId="446114FF" w14:textId="77777777" w:rsidR="00137A03" w:rsidRDefault="00137A03" w:rsidP="004F1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F7172" w14:textId="77777777" w:rsidR="00137A03" w:rsidRPr="004F16FC" w:rsidRDefault="00137A03" w:rsidP="004F1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1004"/>
        <w:gridCol w:w="1021"/>
        <w:gridCol w:w="1021"/>
        <w:gridCol w:w="1021"/>
        <w:gridCol w:w="878"/>
        <w:gridCol w:w="878"/>
        <w:gridCol w:w="878"/>
      </w:tblGrid>
      <w:tr w:rsidR="00137A03" w:rsidRPr="00137A03" w14:paraId="5067AD94" w14:textId="77777777" w:rsidTr="00137A03"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39EC82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Контрольное упражнение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32513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единица</w:t>
            </w: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br/>
              <w:t>измерения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220878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оценка</w:t>
            </w: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"5"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ABB0C5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оценка</w:t>
            </w: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"4"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A952DA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мальчики</w:t>
            </w: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оценка</w:t>
            </w: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"3"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DC5481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оценка</w:t>
            </w: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"5"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A2B480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оценка</w:t>
            </w: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"4"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371F6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девочки</w:t>
            </w: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оценка</w:t>
            </w: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br/>
              <w:t>"3"</w:t>
            </w:r>
          </w:p>
        </w:tc>
      </w:tr>
      <w:tr w:rsidR="00137A03" w:rsidRPr="00137A03" w14:paraId="26D0C260" w14:textId="77777777" w:rsidTr="00137A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7ADDFC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Челночный бег 3*10м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2E782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9853B2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FBBF8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6AC693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50D90F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A3DE41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923A3C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10,4</w:t>
            </w:r>
          </w:p>
        </w:tc>
      </w:tr>
      <w:tr w:rsidR="00137A03" w:rsidRPr="00137A03" w14:paraId="5633A826" w14:textId="77777777" w:rsidTr="00137A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BDA7A8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Бег 30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D59625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секунд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EDF989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8ACC6C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D101EF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43F83B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96B112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13DDE0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6,8</w:t>
            </w:r>
          </w:p>
        </w:tc>
      </w:tr>
      <w:tr w:rsidR="00137A03" w:rsidRPr="00137A03" w14:paraId="224D6202" w14:textId="77777777" w:rsidTr="00137A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C6A87A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Бег 1000 метров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3A0EA9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proofErr w:type="gramStart"/>
            <w:r w:rsidRPr="00137A0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мин:сек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514807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5:50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451E30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6:10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A41C24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6:50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D83891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6:10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EE1F2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2F07DC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6:50</w:t>
            </w:r>
          </w:p>
        </w:tc>
      </w:tr>
      <w:tr w:rsidR="00137A03" w:rsidRPr="00137A03" w14:paraId="2B54288A" w14:textId="77777777" w:rsidTr="00137A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B5AD76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CC4D54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BF519A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AA62BA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9A550F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BDF1F9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F8A8EA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74C91C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125</w:t>
            </w:r>
          </w:p>
        </w:tc>
      </w:tr>
      <w:tr w:rsidR="00137A03" w:rsidRPr="00137A03" w14:paraId="750ABE4E" w14:textId="77777777" w:rsidTr="00137A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A40927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Прыжок в высоту способом перешагивания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0000E5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2F4855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F69129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2BB925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AA5D2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6839E9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828A91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70</w:t>
            </w:r>
          </w:p>
        </w:tc>
      </w:tr>
      <w:tr w:rsidR="00137A03" w:rsidRPr="00137A03" w14:paraId="00BB65FE" w14:textId="77777777" w:rsidTr="00137A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33AA2D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14534B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кол-во</w:t>
            </w:r>
            <w:r w:rsidRPr="00137A0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C4101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E6BE9E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2BABF6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70B9E2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97F1D0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2482D1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</w:t>
            </w:r>
          </w:p>
        </w:tc>
      </w:tr>
      <w:tr w:rsidR="00137A03" w:rsidRPr="00137A03" w14:paraId="013203D8" w14:textId="77777777" w:rsidTr="00137A03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44817D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Отжимания от пола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286570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кол-во</w:t>
            </w:r>
            <w:r w:rsidRPr="00137A03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раз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85489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600202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39D255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46C4EB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FD547F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9F5FFB" w14:textId="77777777" w:rsidR="00137A03" w:rsidRPr="00137A03" w:rsidRDefault="00137A03" w:rsidP="00137A0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137A03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</w:tr>
    </w:tbl>
    <w:p w14:paraId="699E03C1" w14:textId="77777777" w:rsidR="008D0B39" w:rsidRDefault="008D0B39" w:rsidP="009A27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</w:p>
    <w:p w14:paraId="7EAD7789" w14:textId="77777777" w:rsidR="008D0B39" w:rsidRDefault="008D0B39" w:rsidP="00137A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</w:p>
    <w:p w14:paraId="21546107" w14:textId="10A7567B" w:rsidR="004F16FC" w:rsidRPr="009A272D" w:rsidRDefault="004F16FC" w:rsidP="009A27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9A272D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Контрольные нормативы по физкультуре 5 класс</w:t>
      </w:r>
    </w:p>
    <w:tbl>
      <w:tblPr>
        <w:tblStyle w:val="a3"/>
        <w:tblW w:w="9231" w:type="dxa"/>
        <w:tblLook w:val="04A0" w:firstRow="1" w:lastRow="0" w:firstColumn="1" w:lastColumn="0" w:noHBand="0" w:noVBand="1"/>
      </w:tblPr>
      <w:tblGrid>
        <w:gridCol w:w="436"/>
        <w:gridCol w:w="5093"/>
        <w:gridCol w:w="617"/>
        <w:gridCol w:w="617"/>
        <w:gridCol w:w="617"/>
        <w:gridCol w:w="617"/>
        <w:gridCol w:w="617"/>
        <w:gridCol w:w="617"/>
      </w:tblGrid>
      <w:tr w:rsidR="00C65851" w:rsidRPr="0088747E" w14:paraId="1C5770BA" w14:textId="77777777" w:rsidTr="004F16FC">
        <w:trPr>
          <w:trHeight w:val="244"/>
        </w:trPr>
        <w:tc>
          <w:tcPr>
            <w:tcW w:w="0" w:type="auto"/>
            <w:vMerge w:val="restart"/>
            <w:hideMark/>
          </w:tcPr>
          <w:p w14:paraId="3D1AFCDF" w14:textId="77777777" w:rsidR="004F16FC" w:rsidRPr="004F16FC" w:rsidRDefault="00C65851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14:paraId="4F63D1C0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Контрольные упражнения</w:t>
            </w:r>
          </w:p>
        </w:tc>
        <w:tc>
          <w:tcPr>
            <w:tcW w:w="0" w:type="auto"/>
            <w:gridSpan w:val="6"/>
            <w:hideMark/>
          </w:tcPr>
          <w:p w14:paraId="43728B51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ПОКАЗАТЕЛИ</w:t>
            </w:r>
          </w:p>
        </w:tc>
      </w:tr>
      <w:tr w:rsidR="00C65851" w:rsidRPr="0088747E" w14:paraId="064FB05F" w14:textId="77777777" w:rsidTr="004F16FC">
        <w:trPr>
          <w:trHeight w:val="213"/>
        </w:trPr>
        <w:tc>
          <w:tcPr>
            <w:tcW w:w="0" w:type="auto"/>
            <w:vMerge/>
            <w:hideMark/>
          </w:tcPr>
          <w:p w14:paraId="618C624A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14:paraId="61A39F1A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Учащиеся</w:t>
            </w:r>
          </w:p>
        </w:tc>
        <w:tc>
          <w:tcPr>
            <w:tcW w:w="0" w:type="auto"/>
            <w:gridSpan w:val="3"/>
            <w:hideMark/>
          </w:tcPr>
          <w:p w14:paraId="5D1B89B3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hideMark/>
          </w:tcPr>
          <w:p w14:paraId="047E8F64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Девочки</w:t>
            </w:r>
          </w:p>
        </w:tc>
      </w:tr>
      <w:tr w:rsidR="004F16FC" w:rsidRPr="0088747E" w14:paraId="5D6CB54F" w14:textId="77777777" w:rsidTr="004F16FC">
        <w:trPr>
          <w:trHeight w:val="213"/>
        </w:trPr>
        <w:tc>
          <w:tcPr>
            <w:tcW w:w="0" w:type="auto"/>
            <w:vMerge/>
            <w:hideMark/>
          </w:tcPr>
          <w:p w14:paraId="3A2DD31A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14:paraId="0B0854D4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Оценка</w:t>
            </w:r>
          </w:p>
        </w:tc>
        <w:tc>
          <w:tcPr>
            <w:tcW w:w="0" w:type="auto"/>
            <w:hideMark/>
          </w:tcPr>
          <w:p w14:paraId="59AB0E53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“5”</w:t>
            </w:r>
          </w:p>
        </w:tc>
        <w:tc>
          <w:tcPr>
            <w:tcW w:w="0" w:type="auto"/>
            <w:hideMark/>
          </w:tcPr>
          <w:p w14:paraId="125160AB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“4”</w:t>
            </w:r>
          </w:p>
        </w:tc>
        <w:tc>
          <w:tcPr>
            <w:tcW w:w="0" w:type="auto"/>
            <w:hideMark/>
          </w:tcPr>
          <w:p w14:paraId="56F643C8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“3”</w:t>
            </w:r>
          </w:p>
        </w:tc>
        <w:tc>
          <w:tcPr>
            <w:tcW w:w="0" w:type="auto"/>
            <w:hideMark/>
          </w:tcPr>
          <w:p w14:paraId="40932A52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“5”</w:t>
            </w:r>
          </w:p>
        </w:tc>
        <w:tc>
          <w:tcPr>
            <w:tcW w:w="0" w:type="auto"/>
            <w:hideMark/>
          </w:tcPr>
          <w:p w14:paraId="68CB5D62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“4”</w:t>
            </w:r>
          </w:p>
        </w:tc>
        <w:tc>
          <w:tcPr>
            <w:tcW w:w="0" w:type="auto"/>
            <w:hideMark/>
          </w:tcPr>
          <w:p w14:paraId="5CCA7162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“3”</w:t>
            </w:r>
          </w:p>
        </w:tc>
      </w:tr>
      <w:tr w:rsidR="004F16FC" w:rsidRPr="0088747E" w14:paraId="6FCEF5B8" w14:textId="77777777" w:rsidTr="00C65851">
        <w:trPr>
          <w:trHeight w:val="244"/>
        </w:trPr>
        <w:tc>
          <w:tcPr>
            <w:tcW w:w="0" w:type="auto"/>
          </w:tcPr>
          <w:p w14:paraId="2E748971" w14:textId="77777777" w:rsidR="004F16FC" w:rsidRPr="004F16FC" w:rsidRDefault="00C65851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C9838D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Челночный бег</w:t>
            </w:r>
            <w:r w:rsidR="009A272D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3х10</w:t>
            </w: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 xml:space="preserve"> м, сек</w:t>
            </w:r>
          </w:p>
        </w:tc>
        <w:tc>
          <w:tcPr>
            <w:tcW w:w="0" w:type="auto"/>
          </w:tcPr>
          <w:p w14:paraId="18C8875A" w14:textId="77777777" w:rsidR="004F16FC" w:rsidRPr="004F16FC" w:rsidRDefault="00C65851" w:rsidP="00C65851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C65851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 xml:space="preserve">8,3 </w:t>
            </w:r>
          </w:p>
        </w:tc>
        <w:tc>
          <w:tcPr>
            <w:tcW w:w="0" w:type="auto"/>
          </w:tcPr>
          <w:p w14:paraId="5FFD33FA" w14:textId="77777777" w:rsidR="004F16FC" w:rsidRPr="004F16FC" w:rsidRDefault="00C65851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C65851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9</w:t>
            </w:r>
          </w:p>
        </w:tc>
        <w:tc>
          <w:tcPr>
            <w:tcW w:w="0" w:type="auto"/>
          </w:tcPr>
          <w:p w14:paraId="0FBFE513" w14:textId="77777777" w:rsidR="004F16FC" w:rsidRPr="004F16FC" w:rsidRDefault="00C65851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C65851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9,3</w:t>
            </w:r>
          </w:p>
        </w:tc>
        <w:tc>
          <w:tcPr>
            <w:tcW w:w="0" w:type="auto"/>
          </w:tcPr>
          <w:p w14:paraId="4FC3C8EB" w14:textId="77777777" w:rsidR="004F16FC" w:rsidRPr="004F16FC" w:rsidRDefault="00C65851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C65851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8,8</w:t>
            </w:r>
          </w:p>
        </w:tc>
        <w:tc>
          <w:tcPr>
            <w:tcW w:w="0" w:type="auto"/>
          </w:tcPr>
          <w:p w14:paraId="24FFAFFF" w14:textId="77777777" w:rsidR="004F16FC" w:rsidRPr="004F16FC" w:rsidRDefault="00C65851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C65851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9,6</w:t>
            </w:r>
          </w:p>
        </w:tc>
        <w:tc>
          <w:tcPr>
            <w:tcW w:w="0" w:type="auto"/>
          </w:tcPr>
          <w:p w14:paraId="000F8E33" w14:textId="77777777" w:rsidR="004F16FC" w:rsidRPr="004F16FC" w:rsidRDefault="00C65851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C65851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10</w:t>
            </w:r>
          </w:p>
        </w:tc>
      </w:tr>
      <w:tr w:rsidR="004F16FC" w:rsidRPr="0088747E" w14:paraId="66738163" w14:textId="77777777" w:rsidTr="00C65851">
        <w:trPr>
          <w:trHeight w:val="244"/>
        </w:trPr>
        <w:tc>
          <w:tcPr>
            <w:tcW w:w="0" w:type="auto"/>
          </w:tcPr>
          <w:p w14:paraId="71B580B7" w14:textId="77777777" w:rsidR="004F16FC" w:rsidRPr="004F16FC" w:rsidRDefault="00C65851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5B17D11C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Бег 30 м, секунд</w:t>
            </w:r>
          </w:p>
        </w:tc>
        <w:tc>
          <w:tcPr>
            <w:tcW w:w="0" w:type="auto"/>
            <w:hideMark/>
          </w:tcPr>
          <w:p w14:paraId="3BBDF6EA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5,7</w:t>
            </w:r>
          </w:p>
        </w:tc>
        <w:tc>
          <w:tcPr>
            <w:tcW w:w="0" w:type="auto"/>
            <w:hideMark/>
          </w:tcPr>
          <w:p w14:paraId="01B63D63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6,0</w:t>
            </w:r>
          </w:p>
        </w:tc>
        <w:tc>
          <w:tcPr>
            <w:tcW w:w="0" w:type="auto"/>
            <w:hideMark/>
          </w:tcPr>
          <w:p w14:paraId="475DB24A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6,5</w:t>
            </w:r>
          </w:p>
        </w:tc>
        <w:tc>
          <w:tcPr>
            <w:tcW w:w="0" w:type="auto"/>
            <w:hideMark/>
          </w:tcPr>
          <w:p w14:paraId="708DAAFB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14:paraId="05E557D2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6,2</w:t>
            </w:r>
          </w:p>
        </w:tc>
        <w:tc>
          <w:tcPr>
            <w:tcW w:w="0" w:type="auto"/>
            <w:hideMark/>
          </w:tcPr>
          <w:p w14:paraId="4A66D7D9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6,6</w:t>
            </w:r>
          </w:p>
        </w:tc>
      </w:tr>
      <w:tr w:rsidR="004F16FC" w:rsidRPr="0088747E" w14:paraId="799222C6" w14:textId="77777777" w:rsidTr="00C65851">
        <w:trPr>
          <w:trHeight w:val="244"/>
        </w:trPr>
        <w:tc>
          <w:tcPr>
            <w:tcW w:w="0" w:type="auto"/>
          </w:tcPr>
          <w:p w14:paraId="78379FD5" w14:textId="77777777" w:rsidR="004F16FC" w:rsidRPr="004F16FC" w:rsidRDefault="00C65851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8FBABAA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Бег 1000м, мин</w:t>
            </w:r>
          </w:p>
        </w:tc>
        <w:tc>
          <w:tcPr>
            <w:tcW w:w="0" w:type="auto"/>
            <w:hideMark/>
          </w:tcPr>
          <w:p w14:paraId="39F540D8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4,30</w:t>
            </w:r>
          </w:p>
        </w:tc>
        <w:tc>
          <w:tcPr>
            <w:tcW w:w="0" w:type="auto"/>
            <w:hideMark/>
          </w:tcPr>
          <w:p w14:paraId="10C57F21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5,00</w:t>
            </w:r>
          </w:p>
        </w:tc>
        <w:tc>
          <w:tcPr>
            <w:tcW w:w="0" w:type="auto"/>
            <w:hideMark/>
          </w:tcPr>
          <w:p w14:paraId="03AAD49B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5,30</w:t>
            </w:r>
          </w:p>
        </w:tc>
        <w:tc>
          <w:tcPr>
            <w:tcW w:w="0" w:type="auto"/>
            <w:hideMark/>
          </w:tcPr>
          <w:p w14:paraId="4BAAF9F3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5,00</w:t>
            </w:r>
          </w:p>
        </w:tc>
        <w:tc>
          <w:tcPr>
            <w:tcW w:w="0" w:type="auto"/>
            <w:hideMark/>
          </w:tcPr>
          <w:p w14:paraId="7943CF97" w14:textId="77777777" w:rsidR="004F16FC" w:rsidRPr="004F16FC" w:rsidRDefault="006E659F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5,30</w:t>
            </w:r>
          </w:p>
        </w:tc>
        <w:tc>
          <w:tcPr>
            <w:tcW w:w="0" w:type="auto"/>
            <w:hideMark/>
          </w:tcPr>
          <w:p w14:paraId="397FDEC6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6,00</w:t>
            </w:r>
          </w:p>
        </w:tc>
      </w:tr>
      <w:tr w:rsidR="004F16FC" w:rsidRPr="0088747E" w14:paraId="28DDECD2" w14:textId="77777777" w:rsidTr="00C65851">
        <w:trPr>
          <w:trHeight w:val="244"/>
        </w:trPr>
        <w:tc>
          <w:tcPr>
            <w:tcW w:w="0" w:type="auto"/>
          </w:tcPr>
          <w:p w14:paraId="764D05C1" w14:textId="77777777" w:rsidR="004F16FC" w:rsidRPr="004F16FC" w:rsidRDefault="00C65851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3E2B8D3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 xml:space="preserve">Прыжки  в длину с места </w:t>
            </w:r>
          </w:p>
        </w:tc>
        <w:tc>
          <w:tcPr>
            <w:tcW w:w="0" w:type="auto"/>
            <w:hideMark/>
          </w:tcPr>
          <w:p w14:paraId="2BD925EF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14:paraId="44910CE7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14:paraId="0BA8D3E9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14:paraId="66D64AE3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14:paraId="4603DDFA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14:paraId="1D678ECC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130</w:t>
            </w:r>
          </w:p>
        </w:tc>
      </w:tr>
      <w:tr w:rsidR="004F16FC" w:rsidRPr="0088747E" w14:paraId="586C3578" w14:textId="77777777" w:rsidTr="00C65851">
        <w:trPr>
          <w:trHeight w:val="244"/>
        </w:trPr>
        <w:tc>
          <w:tcPr>
            <w:tcW w:w="0" w:type="auto"/>
          </w:tcPr>
          <w:p w14:paraId="64D2FD6B" w14:textId="77777777" w:rsidR="004F16FC" w:rsidRPr="004F16FC" w:rsidRDefault="00C65851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D50D681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Подтягивание на высокой перекладине</w:t>
            </w:r>
          </w:p>
        </w:tc>
        <w:tc>
          <w:tcPr>
            <w:tcW w:w="0" w:type="auto"/>
            <w:hideMark/>
          </w:tcPr>
          <w:p w14:paraId="7141C42A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030F6D08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01D6836F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D7CDD4B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14:paraId="5A4257E9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14:paraId="3E337DC1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</w:p>
        </w:tc>
      </w:tr>
      <w:tr w:rsidR="004F16FC" w:rsidRPr="0088747E" w14:paraId="56009F2D" w14:textId="77777777" w:rsidTr="00C65851">
        <w:trPr>
          <w:trHeight w:val="244"/>
        </w:trPr>
        <w:tc>
          <w:tcPr>
            <w:tcW w:w="0" w:type="auto"/>
          </w:tcPr>
          <w:p w14:paraId="4A4C2D10" w14:textId="77777777" w:rsidR="004F16FC" w:rsidRPr="004F16FC" w:rsidRDefault="00C65851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7698AF0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Сгибание и разгибание рук в упоре лежа</w:t>
            </w:r>
          </w:p>
        </w:tc>
        <w:tc>
          <w:tcPr>
            <w:tcW w:w="0" w:type="auto"/>
            <w:hideMark/>
          </w:tcPr>
          <w:p w14:paraId="57040801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50B40101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249759C2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5D5B2B83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0DA117BC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78184449" w14:textId="77777777" w:rsidR="004F16FC" w:rsidRPr="004F16FC" w:rsidRDefault="004F16FC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3</w:t>
            </w:r>
          </w:p>
        </w:tc>
      </w:tr>
      <w:tr w:rsidR="00582251" w:rsidRPr="0088747E" w14:paraId="595D39FE" w14:textId="77777777" w:rsidTr="0061407E">
        <w:trPr>
          <w:trHeight w:val="266"/>
        </w:trPr>
        <w:tc>
          <w:tcPr>
            <w:tcW w:w="0" w:type="auto"/>
          </w:tcPr>
          <w:p w14:paraId="70E76885" w14:textId="77777777" w:rsidR="00582251" w:rsidRPr="004F16FC" w:rsidRDefault="00582251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78A1BB16" w14:textId="77777777" w:rsidR="00582251" w:rsidRPr="004F16FC" w:rsidRDefault="00582251" w:rsidP="00AF0343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Подъем туловища за 30 сек</w:t>
            </w:r>
            <w:r w:rsidRPr="004F16FC">
              <w:rPr>
                <w:rFonts w:ascii="Times New Roman" w:eastAsia="Times New Roman" w:hAnsi="Times New Roman" w:cs="Times New Roman"/>
                <w:b/>
                <w:bCs/>
                <w:szCs w:val="15"/>
                <w:lang w:eastAsia="ru-RU"/>
              </w:rPr>
              <w:t>. из положения лежа</w:t>
            </w:r>
          </w:p>
        </w:tc>
        <w:tc>
          <w:tcPr>
            <w:tcW w:w="0" w:type="auto"/>
            <w:vAlign w:val="center"/>
          </w:tcPr>
          <w:p w14:paraId="6F933619" w14:textId="77777777" w:rsidR="00582251" w:rsidRDefault="00582251">
            <w:pPr>
              <w:pStyle w:val="c1"/>
            </w:pPr>
            <w:r>
              <w:rPr>
                <w:rStyle w:val="c0"/>
              </w:rPr>
              <w:t>27</w:t>
            </w:r>
          </w:p>
        </w:tc>
        <w:tc>
          <w:tcPr>
            <w:tcW w:w="0" w:type="auto"/>
            <w:vAlign w:val="center"/>
          </w:tcPr>
          <w:p w14:paraId="7D8F47B4" w14:textId="77777777" w:rsidR="00582251" w:rsidRDefault="00582251">
            <w:pPr>
              <w:pStyle w:val="c1"/>
            </w:pPr>
            <w:r>
              <w:rPr>
                <w:rStyle w:val="c0"/>
              </w:rPr>
              <w:t>24</w:t>
            </w:r>
          </w:p>
        </w:tc>
        <w:tc>
          <w:tcPr>
            <w:tcW w:w="0" w:type="auto"/>
            <w:vAlign w:val="center"/>
          </w:tcPr>
          <w:p w14:paraId="7CBEB082" w14:textId="77777777" w:rsidR="00582251" w:rsidRDefault="00582251">
            <w:pPr>
              <w:pStyle w:val="c1"/>
            </w:pPr>
            <w:r>
              <w:rPr>
                <w:rStyle w:val="c0"/>
              </w:rPr>
              <w:t>21</w:t>
            </w:r>
          </w:p>
        </w:tc>
        <w:tc>
          <w:tcPr>
            <w:tcW w:w="0" w:type="auto"/>
            <w:vAlign w:val="center"/>
          </w:tcPr>
          <w:p w14:paraId="3A866FA0" w14:textId="77777777" w:rsidR="00582251" w:rsidRDefault="00582251">
            <w:pPr>
              <w:pStyle w:val="c1"/>
            </w:pPr>
            <w:r>
              <w:rPr>
                <w:rStyle w:val="c0"/>
              </w:rPr>
              <w:t>26</w:t>
            </w:r>
          </w:p>
        </w:tc>
        <w:tc>
          <w:tcPr>
            <w:tcW w:w="0" w:type="auto"/>
            <w:vAlign w:val="center"/>
          </w:tcPr>
          <w:p w14:paraId="52752577" w14:textId="77777777" w:rsidR="00582251" w:rsidRDefault="00582251">
            <w:pPr>
              <w:pStyle w:val="c1"/>
            </w:pPr>
            <w:r>
              <w:rPr>
                <w:rStyle w:val="c0"/>
              </w:rPr>
              <w:t>23</w:t>
            </w:r>
          </w:p>
        </w:tc>
        <w:tc>
          <w:tcPr>
            <w:tcW w:w="0" w:type="auto"/>
            <w:vAlign w:val="center"/>
          </w:tcPr>
          <w:p w14:paraId="732B25FC" w14:textId="77777777" w:rsidR="00582251" w:rsidRDefault="00582251">
            <w:pPr>
              <w:pStyle w:val="c1"/>
            </w:pPr>
            <w:r>
              <w:rPr>
                <w:rStyle w:val="c0"/>
              </w:rPr>
              <w:t>20</w:t>
            </w:r>
          </w:p>
        </w:tc>
      </w:tr>
    </w:tbl>
    <w:p w14:paraId="6886B271" w14:textId="77777777" w:rsidR="004F16FC" w:rsidRDefault="004F16FC" w:rsidP="004F16FC"/>
    <w:p w14:paraId="12788BD8" w14:textId="77777777" w:rsidR="009A272D" w:rsidRPr="009A272D" w:rsidRDefault="009A272D" w:rsidP="009A272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9A272D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Контрольные нормативы по физкультуре 6 класс</w:t>
      </w:r>
    </w:p>
    <w:tbl>
      <w:tblPr>
        <w:tblStyle w:val="a3"/>
        <w:tblW w:w="9157" w:type="dxa"/>
        <w:tblLook w:val="04A0" w:firstRow="1" w:lastRow="0" w:firstColumn="1" w:lastColumn="0" w:noHBand="0" w:noVBand="1"/>
      </w:tblPr>
      <w:tblGrid>
        <w:gridCol w:w="445"/>
        <w:gridCol w:w="4966"/>
        <w:gridCol w:w="636"/>
        <w:gridCol w:w="636"/>
        <w:gridCol w:w="636"/>
        <w:gridCol w:w="601"/>
        <w:gridCol w:w="601"/>
        <w:gridCol w:w="636"/>
      </w:tblGrid>
      <w:tr w:rsidR="009A272D" w:rsidRPr="009A272D" w14:paraId="789BFCB6" w14:textId="77777777" w:rsidTr="009A272D">
        <w:trPr>
          <w:trHeight w:val="244"/>
        </w:trPr>
        <w:tc>
          <w:tcPr>
            <w:tcW w:w="0" w:type="auto"/>
            <w:vMerge w:val="restart"/>
            <w:hideMark/>
          </w:tcPr>
          <w:p w14:paraId="35999B6F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14:paraId="60ECD37B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0" w:type="auto"/>
            <w:gridSpan w:val="6"/>
            <w:hideMark/>
          </w:tcPr>
          <w:p w14:paraId="7879ED92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9A272D" w:rsidRPr="009A272D" w14:paraId="3E271885" w14:textId="77777777" w:rsidTr="009A272D">
        <w:trPr>
          <w:trHeight w:val="213"/>
        </w:trPr>
        <w:tc>
          <w:tcPr>
            <w:tcW w:w="0" w:type="auto"/>
            <w:vMerge/>
            <w:hideMark/>
          </w:tcPr>
          <w:p w14:paraId="133AC9EE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617405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0" w:type="auto"/>
            <w:gridSpan w:val="3"/>
            <w:hideMark/>
          </w:tcPr>
          <w:p w14:paraId="22ACC560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hideMark/>
          </w:tcPr>
          <w:p w14:paraId="591CBA62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Девочки</w:t>
            </w:r>
          </w:p>
        </w:tc>
      </w:tr>
      <w:tr w:rsidR="009A272D" w:rsidRPr="009A272D" w14:paraId="2ACA2CC5" w14:textId="77777777" w:rsidTr="009A272D">
        <w:trPr>
          <w:trHeight w:val="213"/>
        </w:trPr>
        <w:tc>
          <w:tcPr>
            <w:tcW w:w="0" w:type="auto"/>
            <w:vMerge/>
            <w:hideMark/>
          </w:tcPr>
          <w:p w14:paraId="7CE474C3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36063DC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0" w:type="auto"/>
            <w:hideMark/>
          </w:tcPr>
          <w:p w14:paraId="03E3D50E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0" w:type="auto"/>
            <w:hideMark/>
          </w:tcPr>
          <w:p w14:paraId="56711D4D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0" w:type="auto"/>
            <w:hideMark/>
          </w:tcPr>
          <w:p w14:paraId="4C7DFB0C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“3”</w:t>
            </w:r>
          </w:p>
        </w:tc>
        <w:tc>
          <w:tcPr>
            <w:tcW w:w="0" w:type="auto"/>
            <w:hideMark/>
          </w:tcPr>
          <w:p w14:paraId="1814E0AA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0" w:type="auto"/>
            <w:hideMark/>
          </w:tcPr>
          <w:p w14:paraId="73FBA369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0" w:type="auto"/>
            <w:hideMark/>
          </w:tcPr>
          <w:p w14:paraId="17B8E231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“3”</w:t>
            </w:r>
          </w:p>
        </w:tc>
      </w:tr>
      <w:tr w:rsidR="009A272D" w:rsidRPr="009A272D" w14:paraId="030AB776" w14:textId="77777777" w:rsidTr="009A272D">
        <w:trPr>
          <w:trHeight w:val="244"/>
        </w:trPr>
        <w:tc>
          <w:tcPr>
            <w:tcW w:w="0" w:type="auto"/>
          </w:tcPr>
          <w:p w14:paraId="29245989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28B99AF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Челночный бег 3х10</w:t>
            </w: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м, сек</w:t>
            </w:r>
          </w:p>
        </w:tc>
        <w:tc>
          <w:tcPr>
            <w:tcW w:w="0" w:type="auto"/>
          </w:tcPr>
          <w:p w14:paraId="7093C243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</w:tcPr>
          <w:p w14:paraId="6F906F8F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</w:tcPr>
          <w:p w14:paraId="1314BE75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0" w:type="auto"/>
          </w:tcPr>
          <w:p w14:paraId="1DDB4B93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0" w:type="auto"/>
          </w:tcPr>
          <w:p w14:paraId="00EEFB4E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0" w:type="auto"/>
          </w:tcPr>
          <w:p w14:paraId="6B2B9BF3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9A272D" w:rsidRPr="009A272D" w14:paraId="67E17338" w14:textId="77777777" w:rsidTr="009A272D">
        <w:trPr>
          <w:trHeight w:val="244"/>
        </w:trPr>
        <w:tc>
          <w:tcPr>
            <w:tcW w:w="0" w:type="auto"/>
          </w:tcPr>
          <w:p w14:paraId="4D2CE463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4E427E7C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30 м, секунд</w:t>
            </w:r>
          </w:p>
        </w:tc>
        <w:tc>
          <w:tcPr>
            <w:tcW w:w="0" w:type="auto"/>
            <w:hideMark/>
          </w:tcPr>
          <w:p w14:paraId="67FB47B1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14:paraId="2DFA39AD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14:paraId="73837CA8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0" w:type="auto"/>
            <w:hideMark/>
          </w:tcPr>
          <w:p w14:paraId="16523EEE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14:paraId="6C44FAB6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hideMark/>
          </w:tcPr>
          <w:p w14:paraId="2D53188C" w14:textId="77777777" w:rsidR="009A272D" w:rsidRPr="009A272D" w:rsidRDefault="009A272D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6E659F" w:rsidRPr="009A272D" w14:paraId="1FCFBE71" w14:textId="77777777" w:rsidTr="009A272D">
        <w:trPr>
          <w:trHeight w:val="244"/>
        </w:trPr>
        <w:tc>
          <w:tcPr>
            <w:tcW w:w="0" w:type="auto"/>
          </w:tcPr>
          <w:p w14:paraId="4F0E2CAB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6DD48997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Бег 1000м мин</w:t>
            </w:r>
          </w:p>
        </w:tc>
        <w:tc>
          <w:tcPr>
            <w:tcW w:w="0" w:type="auto"/>
            <w:hideMark/>
          </w:tcPr>
          <w:p w14:paraId="0DAF4E29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0" w:type="auto"/>
            <w:hideMark/>
          </w:tcPr>
          <w:p w14:paraId="19562861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4,45</w:t>
            </w:r>
          </w:p>
        </w:tc>
        <w:tc>
          <w:tcPr>
            <w:tcW w:w="0" w:type="auto"/>
            <w:hideMark/>
          </w:tcPr>
          <w:p w14:paraId="1957CE88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5,15</w:t>
            </w:r>
          </w:p>
        </w:tc>
        <w:tc>
          <w:tcPr>
            <w:tcW w:w="0" w:type="auto"/>
            <w:hideMark/>
          </w:tcPr>
          <w:p w14:paraId="589B0136" w14:textId="77777777" w:rsidR="006E659F" w:rsidRPr="004F16FC" w:rsidRDefault="006E659F" w:rsidP="00486CFC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4,3</w:t>
            </w: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D8A4B3C" w14:textId="77777777" w:rsidR="006E659F" w:rsidRPr="004F16FC" w:rsidRDefault="006E659F" w:rsidP="00486CFC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5,00</w:t>
            </w:r>
          </w:p>
        </w:tc>
        <w:tc>
          <w:tcPr>
            <w:tcW w:w="0" w:type="auto"/>
            <w:hideMark/>
          </w:tcPr>
          <w:p w14:paraId="4D7515BC" w14:textId="77777777" w:rsidR="006E659F" w:rsidRPr="004F16FC" w:rsidRDefault="006E659F" w:rsidP="00486CFC">
            <w:pPr>
              <w:rPr>
                <w:rFonts w:ascii="Times New Roman" w:eastAsia="Times New Roman" w:hAnsi="Times New Roman" w:cs="Times New Roman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5,3</w:t>
            </w:r>
            <w:r w:rsidRPr="004F16FC">
              <w:rPr>
                <w:rFonts w:ascii="Times New Roman" w:eastAsia="Times New Roman" w:hAnsi="Times New Roman" w:cs="Times New Roman"/>
                <w:szCs w:val="15"/>
                <w:lang w:eastAsia="ru-RU"/>
              </w:rPr>
              <w:t>0</w:t>
            </w:r>
          </w:p>
        </w:tc>
      </w:tr>
      <w:tr w:rsidR="006E659F" w:rsidRPr="009A272D" w14:paraId="348503EE" w14:textId="77777777" w:rsidTr="009A272D">
        <w:trPr>
          <w:trHeight w:val="244"/>
        </w:trPr>
        <w:tc>
          <w:tcPr>
            <w:tcW w:w="0" w:type="auto"/>
          </w:tcPr>
          <w:p w14:paraId="7FC9B32A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7EB4259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Прыжки  в длину с места </w:t>
            </w:r>
          </w:p>
        </w:tc>
        <w:tc>
          <w:tcPr>
            <w:tcW w:w="0" w:type="auto"/>
            <w:hideMark/>
          </w:tcPr>
          <w:p w14:paraId="175D4659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14:paraId="70607B1A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14:paraId="405F8C2E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14:paraId="2C91A4BE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14:paraId="6A69D34E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14:paraId="78DC3FB5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6E659F" w:rsidRPr="009A272D" w14:paraId="7A6F00A9" w14:textId="77777777" w:rsidTr="009A272D">
        <w:trPr>
          <w:trHeight w:val="244"/>
        </w:trPr>
        <w:tc>
          <w:tcPr>
            <w:tcW w:w="0" w:type="auto"/>
          </w:tcPr>
          <w:p w14:paraId="6DF4A0FE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5CD120D0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Подтягивание на высокой перекладине</w:t>
            </w:r>
          </w:p>
        </w:tc>
        <w:tc>
          <w:tcPr>
            <w:tcW w:w="0" w:type="auto"/>
            <w:hideMark/>
          </w:tcPr>
          <w:p w14:paraId="5DE4C52B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C6CFB42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6BEFD762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B26C495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507D3E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FE189C4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59F" w:rsidRPr="009A272D" w14:paraId="74FC89AE" w14:textId="77777777" w:rsidTr="009A272D">
        <w:trPr>
          <w:trHeight w:val="244"/>
        </w:trPr>
        <w:tc>
          <w:tcPr>
            <w:tcW w:w="0" w:type="auto"/>
          </w:tcPr>
          <w:p w14:paraId="0F795925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3D5D9CC2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Сгибание и разгибание рук в упоре</w:t>
            </w:r>
          </w:p>
        </w:tc>
        <w:tc>
          <w:tcPr>
            <w:tcW w:w="0" w:type="auto"/>
            <w:hideMark/>
          </w:tcPr>
          <w:p w14:paraId="4B53A0C8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624BFE7B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186EAF1F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6940E418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797B5085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0ACCFC6D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659F" w:rsidRPr="009A272D" w14:paraId="02A5589E" w14:textId="77777777" w:rsidTr="0005139D">
        <w:trPr>
          <w:trHeight w:val="244"/>
        </w:trPr>
        <w:tc>
          <w:tcPr>
            <w:tcW w:w="0" w:type="auto"/>
          </w:tcPr>
          <w:p w14:paraId="173ADF3C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4892C090" w14:textId="77777777" w:rsidR="006E659F" w:rsidRPr="009A272D" w:rsidRDefault="006E659F" w:rsidP="009A27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Подъем туловища за 30сек</w:t>
            </w:r>
            <w:r w:rsidRPr="009A2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из положения лежа</w:t>
            </w:r>
          </w:p>
        </w:tc>
        <w:tc>
          <w:tcPr>
            <w:tcW w:w="0" w:type="auto"/>
            <w:vAlign w:val="center"/>
          </w:tcPr>
          <w:p w14:paraId="40F21DE4" w14:textId="77777777" w:rsidR="006E659F" w:rsidRDefault="006E659F" w:rsidP="00B149B4">
            <w:pPr>
              <w:pStyle w:val="c1"/>
            </w:pPr>
            <w:r>
              <w:rPr>
                <w:rStyle w:val="c0"/>
              </w:rPr>
              <w:t>28</w:t>
            </w:r>
          </w:p>
        </w:tc>
        <w:tc>
          <w:tcPr>
            <w:tcW w:w="0" w:type="auto"/>
            <w:vAlign w:val="center"/>
          </w:tcPr>
          <w:p w14:paraId="23719BE8" w14:textId="77777777" w:rsidR="006E659F" w:rsidRDefault="006E659F" w:rsidP="00B149B4">
            <w:pPr>
              <w:pStyle w:val="c1"/>
            </w:pPr>
            <w:r>
              <w:rPr>
                <w:rStyle w:val="c0"/>
              </w:rPr>
              <w:t>25</w:t>
            </w:r>
          </w:p>
        </w:tc>
        <w:tc>
          <w:tcPr>
            <w:tcW w:w="0" w:type="auto"/>
            <w:vAlign w:val="center"/>
          </w:tcPr>
          <w:p w14:paraId="5876D238" w14:textId="77777777" w:rsidR="006E659F" w:rsidRDefault="006E659F" w:rsidP="00B149B4">
            <w:pPr>
              <w:pStyle w:val="c1"/>
            </w:pPr>
            <w:r>
              <w:rPr>
                <w:rStyle w:val="c0"/>
              </w:rPr>
              <w:t>22</w:t>
            </w:r>
          </w:p>
        </w:tc>
        <w:tc>
          <w:tcPr>
            <w:tcW w:w="0" w:type="auto"/>
            <w:vAlign w:val="center"/>
          </w:tcPr>
          <w:p w14:paraId="616B9E5C" w14:textId="77777777" w:rsidR="006E659F" w:rsidRDefault="006E659F" w:rsidP="00B149B4">
            <w:pPr>
              <w:pStyle w:val="c1"/>
            </w:pPr>
            <w:r>
              <w:rPr>
                <w:rStyle w:val="c0"/>
              </w:rPr>
              <w:t>27</w:t>
            </w:r>
          </w:p>
        </w:tc>
        <w:tc>
          <w:tcPr>
            <w:tcW w:w="0" w:type="auto"/>
            <w:vAlign w:val="center"/>
          </w:tcPr>
          <w:p w14:paraId="78A71E76" w14:textId="77777777" w:rsidR="006E659F" w:rsidRDefault="006E659F" w:rsidP="00B149B4">
            <w:pPr>
              <w:pStyle w:val="c1"/>
            </w:pPr>
            <w:r>
              <w:rPr>
                <w:rStyle w:val="c0"/>
              </w:rPr>
              <w:t>24</w:t>
            </w:r>
          </w:p>
        </w:tc>
        <w:tc>
          <w:tcPr>
            <w:tcW w:w="0" w:type="auto"/>
            <w:vAlign w:val="center"/>
          </w:tcPr>
          <w:p w14:paraId="3E489C6A" w14:textId="77777777" w:rsidR="006E659F" w:rsidRDefault="006E659F" w:rsidP="00B149B4">
            <w:pPr>
              <w:pStyle w:val="c1"/>
            </w:pPr>
            <w:r>
              <w:rPr>
                <w:rStyle w:val="c0"/>
              </w:rPr>
              <w:t>21</w:t>
            </w:r>
          </w:p>
        </w:tc>
      </w:tr>
    </w:tbl>
    <w:p w14:paraId="42072F9F" w14:textId="77777777" w:rsidR="009A272D" w:rsidRDefault="009A272D" w:rsidP="00137A03"/>
    <w:sectPr w:rsidR="009A2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35F5B"/>
    <w:multiLevelType w:val="hybridMultilevel"/>
    <w:tmpl w:val="82AED10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 w16cid:durableId="1320772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61"/>
    <w:rsid w:val="00137A03"/>
    <w:rsid w:val="00421031"/>
    <w:rsid w:val="004F16FC"/>
    <w:rsid w:val="00582251"/>
    <w:rsid w:val="00626053"/>
    <w:rsid w:val="006E659F"/>
    <w:rsid w:val="0085323D"/>
    <w:rsid w:val="008D0B39"/>
    <w:rsid w:val="009A272D"/>
    <w:rsid w:val="00B01E61"/>
    <w:rsid w:val="00C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A60819"/>
  <w15:docId w15:val="{B58D75A8-F664-4816-8D02-348F0DB83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85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5323D"/>
  </w:style>
  <w:style w:type="character" w:customStyle="1" w:styleId="c0">
    <w:name w:val="c0"/>
    <w:basedOn w:val="a0"/>
    <w:rsid w:val="00853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G580</dc:creator>
  <cp:keywords/>
  <dc:description/>
  <cp:lastModifiedBy>Nikita Yatsuk</cp:lastModifiedBy>
  <cp:revision>2</cp:revision>
  <dcterms:created xsi:type="dcterms:W3CDTF">2024-03-18T16:59:00Z</dcterms:created>
  <dcterms:modified xsi:type="dcterms:W3CDTF">2024-03-18T16:59:00Z</dcterms:modified>
</cp:coreProperties>
</file>