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20" w:rsidRDefault="00E8439A" w:rsidP="00E84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39A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литературе</w:t>
      </w:r>
    </w:p>
    <w:p w:rsidR="00E8439A" w:rsidRDefault="00E8439A" w:rsidP="00E8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ФИ________________________________</w:t>
      </w:r>
    </w:p>
    <w:p w:rsidR="00E8439A" w:rsidRDefault="00E8439A" w:rsidP="00E84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439A">
        <w:rPr>
          <w:rFonts w:ascii="Times New Roman" w:hAnsi="Times New Roman" w:cs="Times New Roman"/>
          <w:b/>
          <w:sz w:val="24"/>
          <w:szCs w:val="24"/>
        </w:rPr>
        <w:t>1. Фольклор – это …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а) устное народное творчество;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б) небольшие произведения для детей: колыбельные, загадки, считалки и т.д.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в) сказки, придуманные народом;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439A">
        <w:rPr>
          <w:rFonts w:ascii="Times New Roman" w:hAnsi="Times New Roman" w:cs="Times New Roman"/>
          <w:b/>
          <w:sz w:val="24"/>
          <w:szCs w:val="24"/>
        </w:rPr>
        <w:t>2. Какой из перечисленных жанров не является фольклорным?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а) Басня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б) Загадка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в) Прибаутка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8439A">
        <w:rPr>
          <w:rFonts w:ascii="Times New Roman" w:hAnsi="Times New Roman" w:cs="Times New Roman"/>
          <w:b/>
          <w:sz w:val="24"/>
          <w:szCs w:val="24"/>
        </w:rPr>
        <w:t>. Определите, из какого произведения взят данный фрагмент.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а) В.А. Жуковский «Спящая царевна»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б) Л.Н. Толстой «Кавказский пленник»</w:t>
      </w:r>
    </w:p>
    <w:p w:rsid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в) И.С. Тургенев «Муму»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8439A">
        <w:rPr>
          <w:rFonts w:ascii="Times New Roman" w:hAnsi="Times New Roman" w:cs="Times New Roman"/>
          <w:b/>
          <w:sz w:val="24"/>
          <w:szCs w:val="24"/>
        </w:rPr>
        <w:t>. Определите, из какого произведения взят данный фрагмент.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439A">
        <w:rPr>
          <w:rFonts w:ascii="Times New Roman" w:hAnsi="Times New Roman" w:cs="Times New Roman"/>
          <w:b/>
          <w:sz w:val="24"/>
          <w:szCs w:val="24"/>
        </w:rPr>
        <w:t>«Филька был молчаливый, недоверчивый, и любимым его выражением было: «Да ну тебя!»»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а) К.Г. Паустовский «Заячьи лапы»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б) А. Погорельский «Чёрная курица, или Подземные жители»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в) К.Г. Паустовский «Тёплый хлеб»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439A">
        <w:rPr>
          <w:rFonts w:ascii="Times New Roman" w:hAnsi="Times New Roman" w:cs="Times New Roman"/>
          <w:b/>
          <w:bCs/>
          <w:sz w:val="24"/>
          <w:szCs w:val="24"/>
        </w:rPr>
        <w:t>. Как звали царя из сказки В.А. Жуковского «Спящая царевна»?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а) Матвей;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8439A">
        <w:rPr>
          <w:rFonts w:ascii="Times New Roman" w:hAnsi="Times New Roman" w:cs="Times New Roman"/>
          <w:sz w:val="24"/>
          <w:szCs w:val="24"/>
        </w:rPr>
        <w:t>Салтан</w:t>
      </w:r>
      <w:proofErr w:type="spellEnd"/>
      <w:r w:rsidRPr="00E843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в) Иван;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г) Никита.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8439A">
        <w:rPr>
          <w:rFonts w:ascii="Times New Roman" w:hAnsi="Times New Roman" w:cs="Times New Roman"/>
          <w:b/>
          <w:bCs/>
          <w:sz w:val="24"/>
          <w:szCs w:val="24"/>
        </w:rPr>
        <w:t>. Определите, из какого произведения взят данный фрагмент.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Уж сколько раз твердили миру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 xml:space="preserve">Что лесть гнусна, вредна; но только всё не </w:t>
      </w:r>
      <w:proofErr w:type="gramStart"/>
      <w:r w:rsidRPr="00E8439A">
        <w:rPr>
          <w:rFonts w:ascii="Times New Roman" w:hAnsi="Times New Roman" w:cs="Times New Roman"/>
          <w:sz w:val="24"/>
          <w:szCs w:val="24"/>
        </w:rPr>
        <w:t>в прок</w:t>
      </w:r>
      <w:proofErr w:type="gramEnd"/>
      <w:r w:rsidRPr="00E8439A">
        <w:rPr>
          <w:rFonts w:ascii="Times New Roman" w:hAnsi="Times New Roman" w:cs="Times New Roman"/>
          <w:sz w:val="24"/>
          <w:szCs w:val="24"/>
        </w:rPr>
        <w:t>,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И в сердце льстец всегда отыщет уголок.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а) Р.Л. Стивенсон «Вересковый мёд»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б) Н.А. Некрасов «Мороз, Красный нос»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в) М. Ю. Лермонтов «Бородино»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г) И.А. Крылов «Ворона и Лисица»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8439A">
        <w:rPr>
          <w:rFonts w:ascii="Times New Roman" w:hAnsi="Times New Roman" w:cs="Times New Roman"/>
          <w:b/>
          <w:bCs/>
          <w:sz w:val="24"/>
          <w:szCs w:val="24"/>
        </w:rPr>
        <w:t>. Поэт, который учился в Царскосельском лицее: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а) М. Ю. Лермонтов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б) А. С. Пушкин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в) В. А. Жуковский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г) Н. А. Некрасов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8439A">
        <w:rPr>
          <w:rFonts w:ascii="Times New Roman" w:hAnsi="Times New Roman" w:cs="Times New Roman"/>
          <w:b/>
          <w:bCs/>
          <w:sz w:val="24"/>
          <w:szCs w:val="24"/>
        </w:rPr>
        <w:t>. Соотнесите автора и название произведения.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4"/>
        <w:gridCol w:w="2902"/>
      </w:tblGrid>
      <w:tr w:rsidR="00E8439A" w:rsidRPr="00E8439A" w:rsidTr="00413917">
        <w:trPr>
          <w:tblCellSpacing w:w="15" w:type="dxa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8439A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1) «Муму»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8439A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а) К. Г. Паустовский</w:t>
            </w:r>
          </w:p>
        </w:tc>
      </w:tr>
      <w:tr w:rsidR="00E8439A" w:rsidRPr="00E8439A" w:rsidTr="00413917">
        <w:trPr>
          <w:tblCellSpacing w:w="15" w:type="dxa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8439A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2) «Свинья под Дубом»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8439A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б) И. С. Тургенев</w:t>
            </w:r>
          </w:p>
        </w:tc>
      </w:tr>
      <w:tr w:rsidR="00E8439A" w:rsidRPr="00E8439A" w:rsidTr="00413917">
        <w:trPr>
          <w:tblCellSpacing w:w="15" w:type="dxa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8439A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3) «Чёрная курица, или Подземные жители»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8439A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в) Л. Н. Толстой</w:t>
            </w:r>
          </w:p>
        </w:tc>
      </w:tr>
      <w:tr w:rsidR="00E8439A" w:rsidRPr="00E8439A" w:rsidTr="00413917">
        <w:trPr>
          <w:tblCellSpacing w:w="15" w:type="dxa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8439A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4) «Кавказский пленник»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8439A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г) А. С. Погорельский</w:t>
            </w:r>
          </w:p>
        </w:tc>
      </w:tr>
      <w:tr w:rsidR="00E8439A" w:rsidRPr="00E8439A" w:rsidTr="00413917">
        <w:trPr>
          <w:tblCellSpacing w:w="15" w:type="dxa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8439A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5) «Бородино»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8439A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д) И. А. Крылов</w:t>
            </w:r>
          </w:p>
        </w:tc>
      </w:tr>
      <w:tr w:rsidR="00E8439A" w:rsidRPr="00E8439A" w:rsidTr="00413917">
        <w:trPr>
          <w:tblCellSpacing w:w="15" w:type="dxa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8439A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6) «Тёплый хлеб»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е) М. Ю. Лермонтов</w:t>
            </w:r>
          </w:p>
          <w:p w:rsidR="00E8439A" w:rsidRPr="00E8439A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9A" w:rsidRPr="00E8439A" w:rsidTr="00413917">
        <w:trPr>
          <w:tblCellSpacing w:w="15" w:type="dxa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39A" w:rsidRPr="00E8439A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 Как называется описание природы в литературном произведении: </w:t>
            </w:r>
          </w:p>
          <w:p w:rsidR="00E8439A" w:rsidRPr="00E8439A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 xml:space="preserve">«Солнце склонялось на запад, стало заходить в красивые легкие облака, смягчать синь за дальними </w:t>
            </w:r>
            <w:proofErr w:type="spellStart"/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извалами</w:t>
            </w:r>
            <w:proofErr w:type="spellEnd"/>
            <w:r w:rsidRPr="00E8439A">
              <w:rPr>
                <w:rFonts w:ascii="Times New Roman" w:hAnsi="Times New Roman" w:cs="Times New Roman"/>
                <w:sz w:val="24"/>
                <w:szCs w:val="24"/>
              </w:rPr>
              <w:t xml:space="preserve"> полей </w:t>
            </w:r>
            <w:proofErr w:type="gramStart"/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8439A">
              <w:rPr>
                <w:rFonts w:ascii="Times New Roman" w:hAnsi="Times New Roman" w:cs="Times New Roman"/>
                <w:sz w:val="24"/>
                <w:szCs w:val="24"/>
              </w:rPr>
              <w:t xml:space="preserve"> бросая к закату, где небо уже золотилось, великие светлые столпы…»</w:t>
            </w:r>
          </w:p>
          <w:p w:rsidR="00E8439A" w:rsidRPr="00E8439A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E8439A" w:rsidRPr="00E8439A" w:rsidRDefault="00413917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8439A" w:rsidRPr="00E8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Как называется сказочная формула, которая используется в начале сказки:</w:t>
            </w:r>
          </w:p>
          <w:p w:rsidR="00E8439A" w:rsidRPr="00E8439A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В некотором царстве, в некотором государстве…</w:t>
            </w:r>
          </w:p>
          <w:p w:rsidR="00E8439A" w:rsidRPr="00E8439A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E8439A" w:rsidRPr="00E8439A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39A" w:rsidRPr="00E8439A" w:rsidRDefault="00E8439A" w:rsidP="00E8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917" w:rsidRPr="00413917" w:rsidRDefault="00413917" w:rsidP="00413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3917">
        <w:rPr>
          <w:rFonts w:ascii="Times New Roman" w:hAnsi="Times New Roman" w:cs="Times New Roman"/>
          <w:b/>
          <w:sz w:val="24"/>
          <w:szCs w:val="24"/>
        </w:rPr>
        <w:t>11. Расскажите о своём любимом произведении, прочитанном в 5 классе.</w:t>
      </w:r>
    </w:p>
    <w:p w:rsidR="00413917" w:rsidRDefault="00413917" w:rsidP="00413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917">
        <w:rPr>
          <w:rFonts w:ascii="Times New Roman" w:hAnsi="Times New Roman" w:cs="Times New Roman"/>
          <w:sz w:val="24"/>
          <w:szCs w:val="24"/>
        </w:rPr>
        <w:t xml:space="preserve">Название: </w:t>
      </w:r>
    </w:p>
    <w:p w:rsidR="00413917" w:rsidRPr="00413917" w:rsidRDefault="00413917" w:rsidP="004139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917" w:rsidRDefault="00413917" w:rsidP="00413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917">
        <w:rPr>
          <w:rFonts w:ascii="Times New Roman" w:hAnsi="Times New Roman" w:cs="Times New Roman"/>
          <w:sz w:val="24"/>
          <w:szCs w:val="24"/>
        </w:rPr>
        <w:t>Автор:</w:t>
      </w:r>
    </w:p>
    <w:p w:rsidR="00413917" w:rsidRPr="00413917" w:rsidRDefault="00413917" w:rsidP="004139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917" w:rsidRDefault="00413917" w:rsidP="00413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917">
        <w:rPr>
          <w:rFonts w:ascii="Times New Roman" w:hAnsi="Times New Roman" w:cs="Times New Roman"/>
          <w:sz w:val="24"/>
          <w:szCs w:val="24"/>
        </w:rPr>
        <w:t xml:space="preserve">Основные герои: </w:t>
      </w:r>
    </w:p>
    <w:p w:rsidR="00413917" w:rsidRDefault="00413917" w:rsidP="004139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917" w:rsidRPr="00413917" w:rsidRDefault="00413917" w:rsidP="004139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917" w:rsidRPr="00413917" w:rsidRDefault="00413917" w:rsidP="00413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917">
        <w:rPr>
          <w:rFonts w:ascii="Times New Roman" w:hAnsi="Times New Roman" w:cs="Times New Roman"/>
          <w:sz w:val="24"/>
          <w:szCs w:val="24"/>
        </w:rPr>
        <w:t>О чём заставило задуматься прочитанное произведение, чему оно учит? (Напишите 5-7 предложений).</w:t>
      </w:r>
    </w:p>
    <w:p w:rsidR="00E8439A" w:rsidRPr="00E8439A" w:rsidRDefault="00E8439A" w:rsidP="00E84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39A" w:rsidRPr="00E8439A" w:rsidRDefault="00E8439A" w:rsidP="00E8439A">
      <w:pPr>
        <w:rPr>
          <w:rFonts w:ascii="Times New Roman" w:hAnsi="Times New Roman" w:cs="Times New Roman"/>
          <w:sz w:val="24"/>
          <w:szCs w:val="24"/>
        </w:rPr>
      </w:pPr>
    </w:p>
    <w:p w:rsidR="00E8439A" w:rsidRDefault="00E8439A">
      <w:pPr>
        <w:rPr>
          <w:rFonts w:ascii="Times New Roman" w:hAnsi="Times New Roman" w:cs="Times New Roman"/>
          <w:sz w:val="24"/>
          <w:szCs w:val="24"/>
        </w:rPr>
      </w:pPr>
    </w:p>
    <w:p w:rsidR="006026AA" w:rsidRDefault="006026AA">
      <w:pPr>
        <w:rPr>
          <w:rFonts w:ascii="Times New Roman" w:hAnsi="Times New Roman" w:cs="Times New Roman"/>
          <w:sz w:val="24"/>
          <w:szCs w:val="24"/>
        </w:rPr>
      </w:pPr>
    </w:p>
    <w:p w:rsidR="006026AA" w:rsidRDefault="006026AA">
      <w:pPr>
        <w:rPr>
          <w:rFonts w:ascii="Times New Roman" w:hAnsi="Times New Roman" w:cs="Times New Roman"/>
          <w:sz w:val="24"/>
          <w:szCs w:val="24"/>
        </w:rPr>
      </w:pPr>
    </w:p>
    <w:p w:rsidR="006026AA" w:rsidRDefault="006026AA">
      <w:pPr>
        <w:rPr>
          <w:rFonts w:ascii="Times New Roman" w:hAnsi="Times New Roman" w:cs="Times New Roman"/>
          <w:sz w:val="24"/>
          <w:szCs w:val="24"/>
        </w:rPr>
      </w:pPr>
    </w:p>
    <w:p w:rsidR="006026AA" w:rsidRDefault="006026AA">
      <w:pPr>
        <w:rPr>
          <w:rFonts w:ascii="Times New Roman" w:hAnsi="Times New Roman" w:cs="Times New Roman"/>
          <w:sz w:val="24"/>
          <w:szCs w:val="24"/>
        </w:rPr>
      </w:pPr>
    </w:p>
    <w:p w:rsidR="006026AA" w:rsidRDefault="006026AA">
      <w:pPr>
        <w:rPr>
          <w:rFonts w:ascii="Times New Roman" w:hAnsi="Times New Roman" w:cs="Times New Roman"/>
          <w:sz w:val="24"/>
          <w:szCs w:val="24"/>
        </w:rPr>
      </w:pPr>
    </w:p>
    <w:p w:rsidR="006026AA" w:rsidRDefault="006026AA">
      <w:pPr>
        <w:rPr>
          <w:rFonts w:ascii="Times New Roman" w:hAnsi="Times New Roman" w:cs="Times New Roman"/>
          <w:sz w:val="24"/>
          <w:szCs w:val="24"/>
        </w:rPr>
      </w:pPr>
    </w:p>
    <w:p w:rsidR="006026AA" w:rsidRDefault="006026AA">
      <w:pPr>
        <w:rPr>
          <w:rFonts w:ascii="Times New Roman" w:hAnsi="Times New Roman" w:cs="Times New Roman"/>
          <w:sz w:val="24"/>
          <w:szCs w:val="24"/>
        </w:rPr>
      </w:pPr>
    </w:p>
    <w:p w:rsidR="006026AA" w:rsidRDefault="006026AA">
      <w:pPr>
        <w:rPr>
          <w:rFonts w:ascii="Times New Roman" w:hAnsi="Times New Roman" w:cs="Times New Roman"/>
          <w:sz w:val="24"/>
          <w:szCs w:val="24"/>
        </w:rPr>
      </w:pPr>
    </w:p>
    <w:p w:rsidR="006026AA" w:rsidRDefault="006026AA">
      <w:pPr>
        <w:rPr>
          <w:rFonts w:ascii="Times New Roman" w:hAnsi="Times New Roman" w:cs="Times New Roman"/>
          <w:sz w:val="24"/>
          <w:szCs w:val="24"/>
        </w:rPr>
      </w:pPr>
    </w:p>
    <w:p w:rsidR="006026AA" w:rsidRDefault="006026AA">
      <w:pPr>
        <w:rPr>
          <w:rFonts w:ascii="Times New Roman" w:hAnsi="Times New Roman" w:cs="Times New Roman"/>
          <w:sz w:val="24"/>
          <w:szCs w:val="24"/>
        </w:rPr>
      </w:pPr>
    </w:p>
    <w:p w:rsidR="006026AA" w:rsidRDefault="006026AA">
      <w:pPr>
        <w:rPr>
          <w:rFonts w:ascii="Times New Roman" w:hAnsi="Times New Roman" w:cs="Times New Roman"/>
          <w:sz w:val="24"/>
          <w:szCs w:val="24"/>
        </w:rPr>
      </w:pPr>
    </w:p>
    <w:p w:rsidR="006026AA" w:rsidRDefault="006026AA">
      <w:pPr>
        <w:rPr>
          <w:rFonts w:ascii="Times New Roman" w:hAnsi="Times New Roman" w:cs="Times New Roman"/>
          <w:sz w:val="24"/>
          <w:szCs w:val="24"/>
        </w:rPr>
      </w:pPr>
    </w:p>
    <w:p w:rsidR="006026AA" w:rsidRDefault="006026AA">
      <w:pPr>
        <w:rPr>
          <w:rFonts w:ascii="Times New Roman" w:hAnsi="Times New Roman" w:cs="Times New Roman"/>
          <w:sz w:val="24"/>
          <w:szCs w:val="24"/>
        </w:rPr>
      </w:pPr>
    </w:p>
    <w:p w:rsidR="006026AA" w:rsidRDefault="006026AA" w:rsidP="00602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39A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литературе</w:t>
      </w:r>
    </w:p>
    <w:p w:rsidR="006026AA" w:rsidRDefault="006026AA" w:rsidP="006026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ФИ________________________________</w:t>
      </w:r>
    </w:p>
    <w:p w:rsidR="006026AA" w:rsidRDefault="006026AA" w:rsidP="00602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6026AA" w:rsidRPr="00E8439A" w:rsidRDefault="006026AA" w:rsidP="006026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439A">
        <w:rPr>
          <w:rFonts w:ascii="Times New Roman" w:hAnsi="Times New Roman" w:cs="Times New Roman"/>
          <w:b/>
          <w:sz w:val="24"/>
          <w:szCs w:val="24"/>
        </w:rPr>
        <w:t>1. Фольклор – это …</w:t>
      </w:r>
    </w:p>
    <w:p w:rsidR="006026AA" w:rsidRPr="00E8439A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а) устное народное творчество;</w:t>
      </w:r>
    </w:p>
    <w:p w:rsidR="006026AA" w:rsidRPr="00E8439A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б) небольшие произведения для детей: колыбельные, загадки, считалки и т.д.</w:t>
      </w:r>
    </w:p>
    <w:p w:rsidR="006026AA" w:rsidRPr="00E8439A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39A">
        <w:rPr>
          <w:rFonts w:ascii="Times New Roman" w:hAnsi="Times New Roman" w:cs="Times New Roman"/>
          <w:sz w:val="24"/>
          <w:szCs w:val="24"/>
        </w:rPr>
        <w:t>в) сказки, придуманные народом;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439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026AA">
        <w:rPr>
          <w:rFonts w:ascii="Times New Roman" w:hAnsi="Times New Roman" w:cs="Times New Roman"/>
          <w:b/>
          <w:sz w:val="24"/>
          <w:szCs w:val="24"/>
        </w:rPr>
        <w:t>Какой из перечисленных жанров не является фольклорным?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6AA">
        <w:rPr>
          <w:rFonts w:ascii="Times New Roman" w:hAnsi="Times New Roman" w:cs="Times New Roman"/>
          <w:sz w:val="24"/>
          <w:szCs w:val="24"/>
        </w:rPr>
        <w:t>а) Сказка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6AA">
        <w:rPr>
          <w:rFonts w:ascii="Times New Roman" w:hAnsi="Times New Roman" w:cs="Times New Roman"/>
          <w:sz w:val="24"/>
          <w:szCs w:val="24"/>
        </w:rPr>
        <w:t>б) Роман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6AA">
        <w:rPr>
          <w:rFonts w:ascii="Times New Roman" w:hAnsi="Times New Roman" w:cs="Times New Roman"/>
          <w:sz w:val="24"/>
          <w:szCs w:val="24"/>
        </w:rPr>
        <w:t>в) Пословица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843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26AA">
        <w:rPr>
          <w:rFonts w:ascii="Times New Roman" w:hAnsi="Times New Roman" w:cs="Times New Roman"/>
          <w:b/>
          <w:sz w:val="24"/>
          <w:szCs w:val="24"/>
        </w:rPr>
        <w:t>Определите, из какого произведения взят данный фрагмент.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26AA">
        <w:rPr>
          <w:rFonts w:ascii="Times New Roman" w:hAnsi="Times New Roman" w:cs="Times New Roman"/>
          <w:b/>
          <w:sz w:val="24"/>
          <w:szCs w:val="24"/>
        </w:rPr>
        <w:t>«Одарённый необычайной силой, он работал за четверых – дело спорилось в его руках, и весело было смотреть на него…»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6AA">
        <w:rPr>
          <w:rFonts w:ascii="Times New Roman" w:hAnsi="Times New Roman" w:cs="Times New Roman"/>
          <w:sz w:val="24"/>
          <w:szCs w:val="24"/>
        </w:rPr>
        <w:t>а) П.П. Бажов «Медной горы Хозяйка»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6AA">
        <w:rPr>
          <w:rFonts w:ascii="Times New Roman" w:hAnsi="Times New Roman" w:cs="Times New Roman"/>
          <w:sz w:val="24"/>
          <w:szCs w:val="24"/>
        </w:rPr>
        <w:t>б) Л.Н. Толстой «Кавказский пленник»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6AA">
        <w:rPr>
          <w:rFonts w:ascii="Times New Roman" w:hAnsi="Times New Roman" w:cs="Times New Roman"/>
          <w:sz w:val="24"/>
          <w:szCs w:val="24"/>
        </w:rPr>
        <w:t>в) И.С. Тургенев «Муму»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843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26AA">
        <w:rPr>
          <w:rFonts w:ascii="Times New Roman" w:hAnsi="Times New Roman" w:cs="Times New Roman"/>
          <w:b/>
          <w:sz w:val="24"/>
          <w:szCs w:val="24"/>
        </w:rPr>
        <w:t>Определите, из какого произведения взят данный фрагмент.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26AA">
        <w:rPr>
          <w:rFonts w:ascii="Times New Roman" w:hAnsi="Times New Roman" w:cs="Times New Roman"/>
          <w:b/>
          <w:sz w:val="24"/>
          <w:szCs w:val="24"/>
        </w:rPr>
        <w:t>«Не могу же я писать и думать в одно и то же время».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6AA">
        <w:rPr>
          <w:rFonts w:ascii="Times New Roman" w:hAnsi="Times New Roman" w:cs="Times New Roman"/>
          <w:sz w:val="24"/>
          <w:szCs w:val="24"/>
        </w:rPr>
        <w:t>а) П.П. Бажов «Медной горы Хозяйка»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6AA">
        <w:rPr>
          <w:rFonts w:ascii="Times New Roman" w:hAnsi="Times New Roman" w:cs="Times New Roman"/>
          <w:sz w:val="24"/>
          <w:szCs w:val="24"/>
        </w:rPr>
        <w:t>б) С.Я. Маршак «Двенадцать месяцев»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026AA">
        <w:rPr>
          <w:rFonts w:ascii="Times New Roman" w:hAnsi="Times New Roman" w:cs="Times New Roman"/>
          <w:sz w:val="24"/>
          <w:szCs w:val="24"/>
        </w:rPr>
        <w:t>в</w:t>
      </w:r>
      <w:r w:rsidRPr="006026A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026AA">
        <w:rPr>
          <w:rFonts w:ascii="Times New Roman" w:hAnsi="Times New Roman" w:cs="Times New Roman"/>
          <w:sz w:val="24"/>
          <w:szCs w:val="24"/>
        </w:rPr>
        <w:t>В</w:t>
      </w:r>
      <w:r w:rsidRPr="006026A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026AA">
        <w:rPr>
          <w:rFonts w:ascii="Times New Roman" w:hAnsi="Times New Roman" w:cs="Times New Roman"/>
          <w:sz w:val="24"/>
          <w:szCs w:val="24"/>
        </w:rPr>
        <w:t>М</w:t>
      </w:r>
      <w:r w:rsidRPr="006026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026AA">
        <w:rPr>
          <w:rFonts w:ascii="Times New Roman" w:hAnsi="Times New Roman" w:cs="Times New Roman"/>
          <w:sz w:val="24"/>
          <w:szCs w:val="24"/>
        </w:rPr>
        <w:t>Гаршин</w:t>
      </w:r>
      <w:r w:rsidRPr="006026AA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6026AA">
        <w:rPr>
          <w:rFonts w:ascii="Times New Roman" w:hAnsi="Times New Roman" w:cs="Times New Roman"/>
          <w:sz w:val="24"/>
          <w:szCs w:val="24"/>
          <w:lang w:val="en-US"/>
        </w:rPr>
        <w:t>Attalea</w:t>
      </w:r>
      <w:proofErr w:type="spellEnd"/>
      <w:r w:rsidRPr="006026AA">
        <w:rPr>
          <w:rFonts w:ascii="Times New Roman" w:hAnsi="Times New Roman" w:cs="Times New Roman"/>
          <w:sz w:val="24"/>
          <w:szCs w:val="24"/>
          <w:lang w:val="en-US"/>
        </w:rPr>
        <w:t xml:space="preserve"> princes»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43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026AA">
        <w:rPr>
          <w:rFonts w:ascii="Times New Roman" w:hAnsi="Times New Roman" w:cs="Times New Roman"/>
          <w:b/>
          <w:bCs/>
          <w:sz w:val="24"/>
          <w:szCs w:val="24"/>
        </w:rPr>
        <w:t>В какой сказке вам встречалось говорящее зеркальце?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26AA">
        <w:rPr>
          <w:rFonts w:ascii="Times New Roman" w:hAnsi="Times New Roman" w:cs="Times New Roman"/>
          <w:bCs/>
          <w:sz w:val="24"/>
          <w:szCs w:val="24"/>
        </w:rPr>
        <w:t>а) В.А. Жуковский «Спящая царевна»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26AA">
        <w:rPr>
          <w:rFonts w:ascii="Times New Roman" w:hAnsi="Times New Roman" w:cs="Times New Roman"/>
          <w:bCs/>
          <w:sz w:val="24"/>
          <w:szCs w:val="24"/>
        </w:rPr>
        <w:t>б) А.С. Пушкин «Сказка о мёртвой царевне и о семи богатырях»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26AA">
        <w:rPr>
          <w:rFonts w:ascii="Times New Roman" w:hAnsi="Times New Roman" w:cs="Times New Roman"/>
          <w:bCs/>
          <w:sz w:val="24"/>
          <w:szCs w:val="24"/>
        </w:rPr>
        <w:t>в) «Царевна-лягушка»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843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026AA">
        <w:rPr>
          <w:rFonts w:ascii="Times New Roman" w:hAnsi="Times New Roman" w:cs="Times New Roman"/>
          <w:b/>
          <w:bCs/>
          <w:sz w:val="24"/>
          <w:szCs w:val="24"/>
        </w:rPr>
        <w:t>Определите, из какого произведения взят данный фрагмент.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26AA">
        <w:rPr>
          <w:rFonts w:ascii="Times New Roman" w:hAnsi="Times New Roman" w:cs="Times New Roman"/>
          <w:bCs/>
          <w:sz w:val="24"/>
          <w:szCs w:val="24"/>
        </w:rPr>
        <w:t>«Это большой человек! Он первый джигит был, он много русских побил, богатый был. У него было три жены и восемь сынов. Все жили в одной деревне. Пришли русские, разорили деревню и семь сыновей убили».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26AA">
        <w:rPr>
          <w:rFonts w:ascii="Times New Roman" w:hAnsi="Times New Roman" w:cs="Times New Roman"/>
          <w:bCs/>
          <w:sz w:val="24"/>
          <w:szCs w:val="24"/>
        </w:rPr>
        <w:t>а) Саша Чёрный «Кавказский пленник»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26AA">
        <w:rPr>
          <w:rFonts w:ascii="Times New Roman" w:hAnsi="Times New Roman" w:cs="Times New Roman"/>
          <w:bCs/>
          <w:sz w:val="24"/>
          <w:szCs w:val="24"/>
        </w:rPr>
        <w:t>б) Саша Чёрный «Игорь-Робинзон»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26AA">
        <w:rPr>
          <w:rFonts w:ascii="Times New Roman" w:hAnsi="Times New Roman" w:cs="Times New Roman"/>
          <w:bCs/>
          <w:sz w:val="24"/>
          <w:szCs w:val="24"/>
        </w:rPr>
        <w:t>в) Л.Н. Толстой «Кавказский пленник»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843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026AA">
        <w:rPr>
          <w:rFonts w:ascii="Times New Roman" w:hAnsi="Times New Roman" w:cs="Times New Roman"/>
          <w:b/>
          <w:bCs/>
          <w:sz w:val="24"/>
          <w:szCs w:val="24"/>
        </w:rPr>
        <w:t>Поэт, который в 19 лет сбежал из дома и пешком дошёл из Архангельска до Москвы, чтобы учиться.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26AA">
        <w:rPr>
          <w:rFonts w:ascii="Times New Roman" w:hAnsi="Times New Roman" w:cs="Times New Roman"/>
          <w:bCs/>
          <w:sz w:val="24"/>
          <w:szCs w:val="24"/>
        </w:rPr>
        <w:t>а) М.В. Ломоносов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26AA">
        <w:rPr>
          <w:rFonts w:ascii="Times New Roman" w:hAnsi="Times New Roman" w:cs="Times New Roman"/>
          <w:bCs/>
          <w:sz w:val="24"/>
          <w:szCs w:val="24"/>
        </w:rPr>
        <w:t>б) М.Ю. Лермонтов</w:t>
      </w:r>
    </w:p>
    <w:p w:rsidR="006026AA" w:rsidRPr="006026AA" w:rsidRDefault="006026AA" w:rsidP="006026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26AA">
        <w:rPr>
          <w:rFonts w:ascii="Times New Roman" w:hAnsi="Times New Roman" w:cs="Times New Roman"/>
          <w:bCs/>
          <w:sz w:val="24"/>
          <w:szCs w:val="24"/>
        </w:rPr>
        <w:t>в) В.А. Жуковский</w:t>
      </w:r>
    </w:p>
    <w:p w:rsidR="006026AA" w:rsidRPr="00E8439A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8439A">
        <w:rPr>
          <w:rFonts w:ascii="Times New Roman" w:hAnsi="Times New Roman" w:cs="Times New Roman"/>
          <w:b/>
          <w:bCs/>
          <w:sz w:val="24"/>
          <w:szCs w:val="24"/>
        </w:rPr>
        <w:t>. Соотнесите автора и название произведения.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4"/>
        <w:gridCol w:w="2902"/>
      </w:tblGrid>
      <w:tr w:rsidR="006026AA" w:rsidRPr="00E8439A" w:rsidTr="00D55A0D">
        <w:trPr>
          <w:tblCellSpacing w:w="15" w:type="dxa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1) «Муму»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а) К. Г. Паустовский</w:t>
            </w:r>
          </w:p>
        </w:tc>
      </w:tr>
      <w:tr w:rsidR="006026AA" w:rsidRPr="00E8439A" w:rsidTr="00D55A0D">
        <w:trPr>
          <w:tblCellSpacing w:w="15" w:type="dxa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2) «Свинья под Дубом»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б) И. С. Тургенев</w:t>
            </w:r>
          </w:p>
        </w:tc>
      </w:tr>
      <w:tr w:rsidR="006026AA" w:rsidRPr="00E8439A" w:rsidTr="00D55A0D">
        <w:trPr>
          <w:tblCellSpacing w:w="15" w:type="dxa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3) «Чёрная курица, или Подземные жители»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в) Л. Н. Толстой</w:t>
            </w:r>
          </w:p>
        </w:tc>
      </w:tr>
      <w:tr w:rsidR="006026AA" w:rsidRPr="00E8439A" w:rsidTr="00D55A0D">
        <w:trPr>
          <w:tblCellSpacing w:w="15" w:type="dxa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4) «Кавказский пленник»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г) А. С. Погорельский</w:t>
            </w:r>
          </w:p>
        </w:tc>
      </w:tr>
      <w:tr w:rsidR="006026AA" w:rsidRPr="00E8439A" w:rsidTr="00D55A0D">
        <w:trPr>
          <w:tblCellSpacing w:w="15" w:type="dxa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5) «Бородино»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д) И. А. Крылов</w:t>
            </w:r>
          </w:p>
        </w:tc>
      </w:tr>
      <w:tr w:rsidR="006026AA" w:rsidRPr="00E8439A" w:rsidTr="00D55A0D">
        <w:trPr>
          <w:tblCellSpacing w:w="15" w:type="dxa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6A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6) «Тёплый хлеб»</w:t>
            </w:r>
          </w:p>
          <w:p w:rsidR="006026A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6A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е) М. Ю. Лермонтов</w:t>
            </w:r>
          </w:p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6AA" w:rsidRPr="00E8439A" w:rsidTr="00D55A0D">
        <w:trPr>
          <w:tblCellSpacing w:w="15" w:type="dxa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Как называется описание природы в литературном произведении: </w:t>
            </w:r>
          </w:p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 xml:space="preserve">«Солнце склонялось на запад, стало заходить в красивые легкие облака, смягчать синь за дальними </w:t>
            </w:r>
            <w:proofErr w:type="spellStart"/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извалами</w:t>
            </w:r>
            <w:proofErr w:type="spellEnd"/>
            <w:r w:rsidRPr="00E8439A">
              <w:rPr>
                <w:rFonts w:ascii="Times New Roman" w:hAnsi="Times New Roman" w:cs="Times New Roman"/>
                <w:sz w:val="24"/>
                <w:szCs w:val="24"/>
              </w:rPr>
              <w:t xml:space="preserve"> полей </w:t>
            </w:r>
            <w:proofErr w:type="gramStart"/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8439A">
              <w:rPr>
                <w:rFonts w:ascii="Times New Roman" w:hAnsi="Times New Roman" w:cs="Times New Roman"/>
                <w:sz w:val="24"/>
                <w:szCs w:val="24"/>
              </w:rPr>
              <w:t xml:space="preserve"> бросая к закату, где небо уже золотилось, великие светлые столпы…»</w:t>
            </w:r>
          </w:p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E8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Как называется сказочная формула, которая используется в начале сказки:</w:t>
            </w:r>
          </w:p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В некотором царстве, в некотором государстве…</w:t>
            </w:r>
          </w:p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A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E843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6AA" w:rsidRPr="00E8439A" w:rsidRDefault="006026AA" w:rsidP="00D55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6AA" w:rsidRPr="00413917" w:rsidRDefault="006026AA" w:rsidP="006026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3917">
        <w:rPr>
          <w:rFonts w:ascii="Times New Roman" w:hAnsi="Times New Roman" w:cs="Times New Roman"/>
          <w:b/>
          <w:sz w:val="24"/>
          <w:szCs w:val="24"/>
        </w:rPr>
        <w:t>11. Расскажите о своём любимом произведении, прочитанном в 5 классе.</w:t>
      </w:r>
    </w:p>
    <w:p w:rsidR="006026AA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917">
        <w:rPr>
          <w:rFonts w:ascii="Times New Roman" w:hAnsi="Times New Roman" w:cs="Times New Roman"/>
          <w:sz w:val="24"/>
          <w:szCs w:val="24"/>
        </w:rPr>
        <w:t xml:space="preserve">Название: </w:t>
      </w:r>
    </w:p>
    <w:p w:rsidR="006026AA" w:rsidRPr="00413917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6AA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917">
        <w:rPr>
          <w:rFonts w:ascii="Times New Roman" w:hAnsi="Times New Roman" w:cs="Times New Roman"/>
          <w:sz w:val="24"/>
          <w:szCs w:val="24"/>
        </w:rPr>
        <w:t>Автор:</w:t>
      </w:r>
    </w:p>
    <w:p w:rsidR="006026AA" w:rsidRPr="00413917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6AA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917">
        <w:rPr>
          <w:rFonts w:ascii="Times New Roman" w:hAnsi="Times New Roman" w:cs="Times New Roman"/>
          <w:sz w:val="24"/>
          <w:szCs w:val="24"/>
        </w:rPr>
        <w:t xml:space="preserve">Основные герои: </w:t>
      </w:r>
    </w:p>
    <w:p w:rsidR="006026AA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6AA" w:rsidRPr="00413917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6AA" w:rsidRPr="00413917" w:rsidRDefault="006026AA" w:rsidP="00602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917">
        <w:rPr>
          <w:rFonts w:ascii="Times New Roman" w:hAnsi="Times New Roman" w:cs="Times New Roman"/>
          <w:sz w:val="24"/>
          <w:szCs w:val="24"/>
        </w:rPr>
        <w:t>О чём заставило задуматься прочитанное произведение, чему оно учит? (Напишите 5-7 предложений).</w:t>
      </w:r>
    </w:p>
    <w:p w:rsidR="006026AA" w:rsidRPr="00E8439A" w:rsidRDefault="006026AA">
      <w:pPr>
        <w:rPr>
          <w:rFonts w:ascii="Times New Roman" w:hAnsi="Times New Roman" w:cs="Times New Roman"/>
          <w:sz w:val="24"/>
          <w:szCs w:val="24"/>
        </w:rPr>
      </w:pPr>
    </w:p>
    <w:sectPr w:rsidR="006026AA" w:rsidRPr="00E8439A" w:rsidSect="00E84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FE"/>
    <w:rsid w:val="00394BFE"/>
    <w:rsid w:val="00413917"/>
    <w:rsid w:val="00537020"/>
    <w:rsid w:val="006026AA"/>
    <w:rsid w:val="00E8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2022-05-11T05:21:00Z</dcterms:created>
  <dcterms:modified xsi:type="dcterms:W3CDTF">2022-05-11T05:38:00Z</dcterms:modified>
</cp:coreProperties>
</file>