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68" w:rsidRPr="00B80C68" w:rsidRDefault="00B80C68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Итоговый тест</w:t>
      </w:r>
    </w:p>
    <w:p w:rsidR="00B80C68" w:rsidRPr="00B80C68" w:rsidRDefault="00B80C68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 обществознанию в 10 классе</w:t>
      </w:r>
    </w:p>
    <w:p w:rsidR="00B80C68" w:rsidRDefault="00B80C68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вариант</w:t>
      </w:r>
    </w:p>
    <w:p w:rsidR="00E7476B" w:rsidRPr="00B80C68" w:rsidRDefault="00E7476B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ЧАСТЬ 1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Какая из формулировок ближе к определению общества. Общество — это: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специфическая система;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крупная общность людей;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обособившаяся от природы часть материального мира.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 Возникает в жизни человека в процессе его личной практической деятельности. О каком типе мировоззрения едет речь?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обыденное Б) религиозное В) научное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 Потребность человека в пище, воздухе, воде – это…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социальные потребности Б) идеальные потребности В) естественные потребности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 Продолжите фразу: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ребенка до поступления в школу ведущий вид деятельности……..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5. Восприятие </w:t>
      </w:r>
      <w:proofErr w:type="gramStart"/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-э</w:t>
      </w:r>
      <w:proofErr w:type="gramEnd"/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то форма…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чувственного познания Б) рационального познания В) религиозного познания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 Ограниченное верное знание о чем-либо: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А) абсолютная истина Б) относительная истина В) </w:t>
      </w:r>
      <w:proofErr w:type="gramStart"/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правда</w:t>
      </w:r>
      <w:proofErr w:type="gramEnd"/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Г) ложь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Наблюдение, измерение, описание – это методы исследования…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эмпирического уровня Б) теоретического уровня В) логического уровня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 Эта функция дает возможность каждому конкретному человеку усваивать определенную систему знаний, норм и ценностей, позволяющих ему действовать в качестве полноправного члена общества.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 какой функции культуры идет речь?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коммуникативная Б) приспособление к окружающей среде В) социализация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 Что из перечисленного относится к элитарной культуре?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комедия Б) частушки В) симфоническая музыка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 Расслоение и иерархическая организация различных слоев общества: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А) несправедливость Б) стратификация В) дифференциация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Евгения повысили в должности. Это пример: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горизонтальной социальной мобильности Б) вертикальной социальной мобильности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 Отношения начальника и подчиненного – это…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социальные отношения Б) социальное взаимодействие В) социальный контакт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«На столах должны обязательно быть салфетки» - распорядилась Светлана.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Это пример: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политической нормы Б) эстетической нормы В) моральной нормы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Поведение, не соответствующее установленным в обществе нормам: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этикет Б) социальная роль В) отклоняющееся поведение Г) характер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 Верны ли суждения об отклоняющемся поведении: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– Одной из причин отклоняющегося поведения подростков является нежелание отставать от других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</w:t>
      </w:r>
      <w:proofErr w:type="gramEnd"/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Большинство подростков с отклоняющимся поведением воспитываются в неблагополучных семьях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верно только</w:t>
      </w:r>
      <w:proofErr w:type="gramStart"/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</w:t>
      </w:r>
      <w:proofErr w:type="gramEnd"/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 2) верно только Б; 3) верны оба суждения 4) оба суждения неверны.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16. Толерантность – это</w:t>
      </w:r>
      <w:proofErr w:type="gramStart"/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..</w:t>
      </w:r>
      <w:proofErr w:type="gramEnd"/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сочувствие Б) терпимость В) поведение Г) вызов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17. Семья, в которой четко распределены мужские и женские обязанности: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полная Б) авторитарная В) традиционная Г) эгалитарная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18. Семья, в которой нет </w:t>
      </w:r>
      <w:proofErr w:type="gramStart"/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главных</w:t>
      </w:r>
      <w:proofErr w:type="gramEnd"/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полная Б) авторитарная В) традиционная Г) эгалитарная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19. Какому политическому режиму свойственно: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контроль правящей партии над СМИ, жесткая цензура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 централизованная экономика, система бюрократического управления ею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тоталитарный режим Б) авторитарный режим В) демократический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20. С какого возраста наступает право быть избранным в представительный орган</w:t>
      </w:r>
      <w:r w:rsidR="000410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0410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( </w:t>
      </w:r>
      <w:proofErr w:type="gramEnd"/>
      <w:r w:rsidR="0004105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ГосДуму)</w:t>
      </w: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?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 20 лет Б) с 21 года В) с 25 лет Г) с 30 лет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21. К какой стадии избирательного процесса относится назначение даты выборов, регистрация и учет избирателей?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подготовительная Б) предвыборная агитация В) подведение итогов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22. Что собой представляет мажоритарная избирательная система?</w:t>
      </w: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23. Что собой представляет пропорциональная избирательная система?</w:t>
      </w:r>
    </w:p>
    <w:p w:rsidR="00D743F1" w:rsidRDefault="00D743F1" w:rsidP="00D743F1">
      <w:pPr>
        <w:pStyle w:val="a3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E7698C" w:rsidRDefault="00D743F1" w:rsidP="00D743F1">
      <w:pPr>
        <w:pStyle w:val="a3"/>
        <w:spacing w:before="0" w:beforeAutospacing="0" w:after="0" w:afterAutospacing="0"/>
        <w:rPr>
          <w:b/>
          <w:bCs/>
        </w:rPr>
      </w:pPr>
      <w:r w:rsidRPr="00E7698C">
        <w:rPr>
          <w:rFonts w:ascii="Verdana" w:hAnsi="Verdana"/>
          <w:b/>
          <w:color w:val="000000"/>
          <w:sz w:val="20"/>
          <w:szCs w:val="20"/>
        </w:rPr>
        <w:t>ЧАСТЬ 2</w:t>
      </w:r>
    </w:p>
    <w:p w:rsidR="00D743F1" w:rsidRDefault="00B80C68" w:rsidP="00D743F1">
      <w:pPr>
        <w:pStyle w:val="a3"/>
        <w:spacing w:before="0" w:beforeAutospacing="0" w:after="0" w:afterAutospacing="0"/>
        <w:rPr>
          <w:b/>
          <w:bCs/>
        </w:rPr>
      </w:pPr>
      <w:r w:rsidRPr="00E7698C">
        <w:rPr>
          <w:b/>
          <w:bCs/>
        </w:rPr>
        <w:br/>
      </w:r>
      <w:r w:rsidR="00D743F1">
        <w:rPr>
          <w:b/>
          <w:bCs/>
        </w:rPr>
        <w:t xml:space="preserve">  «Правовое регулирование общественных отношений»  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2"/>
          <w:szCs w:val="22"/>
        </w:rPr>
        <w:t>Русский промышленник и меценат Бахрушин подарил собранную им коллекцию предметов русской старины и книг Историческому музею. Какое право собственника иллюстрируется этим примером?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владеть Б) распоряжаться В) пользоваться Г) наследовать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2"/>
          <w:szCs w:val="22"/>
        </w:rPr>
        <w:t>Нормативно-правовой акт, правовой обычай, правовой прецедент относятся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к видам юридической ответственности Б) видам правоотношений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источникам права Г) принципам права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2"/>
          <w:szCs w:val="22"/>
        </w:rPr>
        <w:t>Принципом демократического судопроизводства является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использование в суде всех доказательств вины независимо от способа их получения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Б) гласность судебного разбирательства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отказ в праве на защиту обвиняемого в тяжких преступлениях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Г) возможность отстранения судей Президентом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2"/>
          <w:szCs w:val="22"/>
        </w:rPr>
        <w:t>Назвать верное суждение.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Конституция РФ предусматривает особый порядок изменения ее статей, в чем проявляется ее исключительность по сравнению с обычным правом.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Б) Нормы Конституций республик в составе России не могут противоречить Конституции РФ.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2"/>
          <w:szCs w:val="22"/>
        </w:rPr>
        <w:t>Укажите верное определение: «Право – это…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наука об обществе</w:t>
      </w:r>
      <w:r w:rsidR="00EA1088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Б) регулятор общественных отношений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В) способ существования демократических режимов</w:t>
      </w:r>
      <w:r w:rsidR="00EA1088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Г) элемент государственного устройства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2"/>
          <w:szCs w:val="22"/>
        </w:rPr>
        <w:t>Гражданским правонарушением является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продажа недоброкачественного товара в магазине</w:t>
      </w:r>
      <w:r w:rsidR="00EA1088">
        <w:rPr>
          <w:sz w:val="22"/>
          <w:szCs w:val="22"/>
        </w:rPr>
        <w:t xml:space="preserve">.    </w:t>
      </w:r>
      <w:r>
        <w:rPr>
          <w:sz w:val="22"/>
          <w:szCs w:val="22"/>
        </w:rPr>
        <w:t xml:space="preserve"> Б) забастовка шахтеров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продажа наркотиков на дискотеке</w:t>
      </w:r>
      <w:r w:rsidR="00EA108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A1088">
        <w:rPr>
          <w:sz w:val="22"/>
          <w:szCs w:val="22"/>
        </w:rPr>
        <w:t xml:space="preserve">      </w:t>
      </w:r>
      <w:r>
        <w:rPr>
          <w:sz w:val="22"/>
          <w:szCs w:val="22"/>
        </w:rPr>
        <w:t>Г) продажа квартиры в кредит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7"/>
        </w:numPr>
        <w:spacing w:before="0" w:beforeAutospacing="0" w:after="0" w:afterAutospacing="0"/>
        <w:ind w:left="0"/>
      </w:pPr>
      <w:r>
        <w:rPr>
          <w:sz w:val="22"/>
          <w:szCs w:val="22"/>
        </w:rPr>
        <w:t>Верны ли следующие суждения: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Пропаганда в СМИ расистских и экстремистских убеждений является нарушением Конституции РФ.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Б) Правонарушение может быть выражено как в действии, так и в бездействии.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>
        <w:rPr>
          <w:sz w:val="22"/>
          <w:szCs w:val="22"/>
        </w:rPr>
        <w:t>Старшеклассник без разрешения забрал из открытого портфеля одноклассника компакт-диск и присвоил его себе. Является ли его действия правонарушением?</w:t>
      </w:r>
      <w:r w:rsidR="00EA10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Назвать не менее трех признаков правонарушения.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>
        <w:rPr>
          <w:sz w:val="22"/>
          <w:szCs w:val="22"/>
        </w:rPr>
        <w:t>14-летний подросток совершил вооруженное нападение на прохожего. Суд квалифицировал его деяние как преступное. Назвать два основания для этого решения. Какой вид ответственности повлекут за собой действия подростка?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>
        <w:rPr>
          <w:sz w:val="22"/>
          <w:szCs w:val="22"/>
        </w:rPr>
        <w:lastRenderedPageBreak/>
        <w:t>Обладает высшей юридической силой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указ Б) закон В) нормативный договор Г) регламент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11"/>
        </w:numPr>
        <w:spacing w:before="0" w:beforeAutospacing="0" w:after="0" w:afterAutospacing="0"/>
        <w:ind w:left="0"/>
      </w:pPr>
      <w:r>
        <w:rPr>
          <w:sz w:val="22"/>
          <w:szCs w:val="22"/>
        </w:rPr>
        <w:t>Заключение противозаконной сделки есть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А) гражданское правонарушение</w:t>
      </w:r>
      <w:r w:rsidR="006D507B">
        <w:rPr>
          <w:sz w:val="22"/>
          <w:szCs w:val="22"/>
        </w:rPr>
        <w:t xml:space="preserve">.   </w:t>
      </w:r>
      <w:r>
        <w:rPr>
          <w:sz w:val="22"/>
          <w:szCs w:val="22"/>
        </w:rPr>
        <w:t xml:space="preserve"> Б) административный проступок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>В) дисциплинарный проступок</w:t>
      </w:r>
      <w:r w:rsidR="006D507B">
        <w:rPr>
          <w:sz w:val="22"/>
          <w:szCs w:val="22"/>
        </w:rPr>
        <w:t xml:space="preserve">.       </w:t>
      </w:r>
      <w:r>
        <w:rPr>
          <w:sz w:val="22"/>
          <w:szCs w:val="22"/>
        </w:rPr>
        <w:t xml:space="preserve"> Г) преступление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>
        <w:rPr>
          <w:sz w:val="22"/>
          <w:szCs w:val="22"/>
        </w:rPr>
        <w:t>Вид уголовного наказания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 xml:space="preserve">А) замечание </w:t>
      </w:r>
      <w:r w:rsidR="006D50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предупреждение </w:t>
      </w:r>
      <w:r w:rsidR="006D50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исправительные работы </w:t>
      </w:r>
      <w:r w:rsidR="006D507B">
        <w:rPr>
          <w:sz w:val="22"/>
          <w:szCs w:val="22"/>
        </w:rPr>
        <w:t xml:space="preserve"> </w:t>
      </w:r>
      <w:r>
        <w:rPr>
          <w:sz w:val="22"/>
          <w:szCs w:val="22"/>
        </w:rPr>
        <w:t>Г) лишение прав охоты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>
        <w:rPr>
          <w:sz w:val="22"/>
          <w:szCs w:val="22"/>
        </w:rPr>
        <w:t>Издание указов и распоряжений во исполнение принятых законов является функцией</w:t>
      </w:r>
    </w:p>
    <w:p w:rsidR="00D743F1" w:rsidRDefault="00D743F1" w:rsidP="00D743F1">
      <w:pPr>
        <w:pStyle w:val="a3"/>
        <w:spacing w:before="0" w:beforeAutospacing="0" w:after="0" w:afterAutospacing="0"/>
      </w:pPr>
      <w:r>
        <w:rPr>
          <w:sz w:val="22"/>
          <w:szCs w:val="22"/>
        </w:rPr>
        <w:t xml:space="preserve">А) прокуратуры </w:t>
      </w:r>
      <w:r w:rsidR="006D50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правительства </w:t>
      </w:r>
      <w:r w:rsidR="006D50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парламента </w:t>
      </w:r>
      <w:r w:rsidR="006D507B">
        <w:rPr>
          <w:sz w:val="22"/>
          <w:szCs w:val="22"/>
        </w:rPr>
        <w:t xml:space="preserve"> </w:t>
      </w:r>
      <w:r>
        <w:rPr>
          <w:sz w:val="22"/>
          <w:szCs w:val="22"/>
        </w:rPr>
        <w:t>Г) судебной власти</w:t>
      </w:r>
    </w:p>
    <w:p w:rsidR="00D743F1" w:rsidRDefault="00D743F1" w:rsidP="00D743F1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2"/>
          <w:szCs w:val="22"/>
        </w:rPr>
        <w:t>Какова основная задача российского парламента?</w:t>
      </w:r>
    </w:p>
    <w:p w:rsidR="00D743F1" w:rsidRDefault="00D743F1" w:rsidP="00D743F1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2"/>
          <w:szCs w:val="22"/>
        </w:rPr>
        <w:t>Перечислить признаки российского государства по формам государства.</w:t>
      </w:r>
    </w:p>
    <w:p w:rsidR="00D743F1" w:rsidRDefault="00D743F1" w:rsidP="00D743F1">
      <w:pPr>
        <w:pStyle w:val="a3"/>
        <w:numPr>
          <w:ilvl w:val="0"/>
          <w:numId w:val="14"/>
        </w:numPr>
        <w:spacing w:before="0" w:beforeAutospacing="0" w:after="0" w:afterAutospacing="0"/>
        <w:ind w:left="0"/>
      </w:pPr>
      <w:r>
        <w:rPr>
          <w:sz w:val="22"/>
          <w:szCs w:val="22"/>
        </w:rPr>
        <w:t>Какая избирательная система действует в России?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Pr="00CD5475" w:rsidRDefault="00697C55" w:rsidP="00D743F1">
      <w:pPr>
        <w:pStyle w:val="a3"/>
        <w:spacing w:before="0" w:beforeAutospacing="0" w:after="0" w:afterAutospacing="0"/>
        <w:rPr>
          <w:b/>
        </w:rPr>
      </w:pPr>
      <w:r w:rsidRPr="00CD5475">
        <w:rPr>
          <w:b/>
        </w:rPr>
        <w:t xml:space="preserve">Расскажите  о делах героя </w:t>
      </w:r>
      <w:proofErr w:type="gramStart"/>
      <w:r w:rsidRPr="00CD5475">
        <w:rPr>
          <w:b/>
          <w:lang w:val="en-US"/>
        </w:rPr>
        <w:t>XX</w:t>
      </w:r>
      <w:proofErr w:type="gramEnd"/>
      <w:r w:rsidRPr="00CD5475">
        <w:rPr>
          <w:b/>
        </w:rPr>
        <w:t>века.</w:t>
      </w: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D743F1" w:rsidP="00D743F1">
      <w:pPr>
        <w:pStyle w:val="a3"/>
        <w:spacing w:before="0" w:beforeAutospacing="0" w:after="0" w:afterAutospacing="0"/>
      </w:pPr>
    </w:p>
    <w:p w:rsidR="00D743F1" w:rsidRDefault="00507A38" w:rsidP="00D743F1">
      <w:pPr>
        <w:pStyle w:val="a3"/>
        <w:spacing w:before="0" w:beforeAutospacing="0" w:after="0" w:afterAutospacing="0"/>
      </w:pPr>
      <w:r>
        <w:t xml:space="preserve"> </w:t>
      </w:r>
    </w:p>
    <w:p w:rsidR="00D743F1" w:rsidRDefault="00D743F1" w:rsidP="00D743F1"/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80C68" w:rsidRP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B80C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790FEA" w:rsidRDefault="00790FEA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7698C" w:rsidRDefault="00E7698C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7698C" w:rsidRDefault="00E7698C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7698C" w:rsidRDefault="00E7698C" w:rsidP="00B80C6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790FEA" w:rsidRDefault="00790FEA" w:rsidP="00790FEA">
      <w:pPr>
        <w:pStyle w:val="a3"/>
        <w:spacing w:before="0" w:beforeAutospacing="0" w:after="0" w:afterAutospacing="0"/>
      </w:pPr>
    </w:p>
    <w:p w:rsidR="00790FEA" w:rsidRDefault="00790FEA" w:rsidP="00790FEA">
      <w:pPr>
        <w:pStyle w:val="a3"/>
        <w:spacing w:before="0" w:beforeAutospacing="0" w:after="0" w:afterAutospacing="0"/>
      </w:pPr>
    </w:p>
    <w:p w:rsidR="00790FEA" w:rsidRDefault="00790FEA" w:rsidP="00790FEA">
      <w:pPr>
        <w:pStyle w:val="a3"/>
        <w:spacing w:before="0" w:beforeAutospacing="0" w:after="0" w:afterAutospacing="0"/>
      </w:pPr>
    </w:p>
    <w:p w:rsidR="00790FEA" w:rsidRDefault="00790FEA" w:rsidP="00790FEA">
      <w:pPr>
        <w:pStyle w:val="a3"/>
        <w:spacing w:before="0" w:beforeAutospacing="0" w:after="0" w:afterAutospacing="0"/>
      </w:pPr>
    </w:p>
    <w:p w:rsidR="00790FEA" w:rsidRDefault="004D2B09" w:rsidP="00790FEA">
      <w:pPr>
        <w:pStyle w:val="a3"/>
        <w:spacing w:before="0" w:beforeAutospacing="0" w:after="0" w:afterAutospacing="0"/>
      </w:pPr>
      <w:r>
        <w:t xml:space="preserve"> </w:t>
      </w:r>
    </w:p>
    <w:p w:rsidR="00790FEA" w:rsidRDefault="00790FEA" w:rsidP="00790FEA"/>
    <w:p w:rsidR="00B80C68" w:rsidRDefault="00B80C68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7476B" w:rsidRPr="00B80C68" w:rsidRDefault="00E7476B" w:rsidP="00B80C68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A3DB6" w:rsidRDefault="00A83569" w:rsidP="00B80C68"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sectPr w:rsidR="00FA3DB6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3E24"/>
    <w:multiLevelType w:val="multilevel"/>
    <w:tmpl w:val="642093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D1E30"/>
    <w:multiLevelType w:val="multilevel"/>
    <w:tmpl w:val="AC9C4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D0149"/>
    <w:multiLevelType w:val="multilevel"/>
    <w:tmpl w:val="F386E78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0F87"/>
    <w:multiLevelType w:val="multilevel"/>
    <w:tmpl w:val="A044F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81B3D"/>
    <w:multiLevelType w:val="multilevel"/>
    <w:tmpl w:val="5EE4E2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24BD5"/>
    <w:multiLevelType w:val="multilevel"/>
    <w:tmpl w:val="CFC0B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A0656A"/>
    <w:multiLevelType w:val="multilevel"/>
    <w:tmpl w:val="1D3A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65867"/>
    <w:multiLevelType w:val="multilevel"/>
    <w:tmpl w:val="605AB6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0700E"/>
    <w:multiLevelType w:val="multilevel"/>
    <w:tmpl w:val="1C901A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B2866"/>
    <w:multiLevelType w:val="multilevel"/>
    <w:tmpl w:val="06A2DF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600DC"/>
    <w:multiLevelType w:val="multilevel"/>
    <w:tmpl w:val="2BA6F0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936012"/>
    <w:multiLevelType w:val="multilevel"/>
    <w:tmpl w:val="CB8A1A1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1075D4"/>
    <w:multiLevelType w:val="multilevel"/>
    <w:tmpl w:val="4F4212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B2109"/>
    <w:multiLevelType w:val="multilevel"/>
    <w:tmpl w:val="10E203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C68"/>
    <w:rsid w:val="00041054"/>
    <w:rsid w:val="00094DA5"/>
    <w:rsid w:val="0036181B"/>
    <w:rsid w:val="00374FA6"/>
    <w:rsid w:val="00476D42"/>
    <w:rsid w:val="004D2B09"/>
    <w:rsid w:val="00507A38"/>
    <w:rsid w:val="006702DD"/>
    <w:rsid w:val="00697C55"/>
    <w:rsid w:val="006D507B"/>
    <w:rsid w:val="00752A6C"/>
    <w:rsid w:val="00790FEA"/>
    <w:rsid w:val="007E27A9"/>
    <w:rsid w:val="00A83569"/>
    <w:rsid w:val="00B80C68"/>
    <w:rsid w:val="00B869D7"/>
    <w:rsid w:val="00C7305A"/>
    <w:rsid w:val="00CD5475"/>
    <w:rsid w:val="00D743F1"/>
    <w:rsid w:val="00E7476B"/>
    <w:rsid w:val="00E7698C"/>
    <w:rsid w:val="00EA1088"/>
    <w:rsid w:val="00FA3DB6"/>
    <w:rsid w:val="00FC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C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16</cp:revision>
  <dcterms:created xsi:type="dcterms:W3CDTF">2021-03-01T06:22:00Z</dcterms:created>
  <dcterms:modified xsi:type="dcterms:W3CDTF">2021-04-22T00:53:00Z</dcterms:modified>
</cp:coreProperties>
</file>